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B2B" w:rsidRDefault="006E7299" w:rsidP="00FA6B2B">
      <w:pPr>
        <w:jc w:val="center"/>
        <w:rPr>
          <w:sz w:val="20"/>
          <w:szCs w:val="20"/>
        </w:rPr>
      </w:pPr>
      <w:r w:rsidRPr="006E72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7.25pt;margin-top:-6.75pt;width:38.35pt;height:50.5pt;z-index:251660288">
            <v:imagedata r:id="rId8" o:title=""/>
            <w10:wrap type="square" side="left"/>
          </v:shape>
          <o:OLEObject Type="Embed" ProgID="Word.Picture.8" ShapeID="_x0000_s1026" DrawAspect="Content" ObjectID="_1710149607" r:id="rId9"/>
        </w:pict>
      </w:r>
    </w:p>
    <w:p w:rsidR="00FA6B2B" w:rsidRDefault="00FA6B2B" w:rsidP="00FA6B2B">
      <w:pPr>
        <w:jc w:val="center"/>
        <w:rPr>
          <w:sz w:val="20"/>
          <w:szCs w:val="20"/>
        </w:rPr>
      </w:pPr>
    </w:p>
    <w:p w:rsidR="00FA6B2B" w:rsidRDefault="00FA6B2B" w:rsidP="00FA6B2B">
      <w:pPr>
        <w:jc w:val="center"/>
        <w:rPr>
          <w:sz w:val="20"/>
          <w:szCs w:val="20"/>
        </w:rPr>
      </w:pPr>
    </w:p>
    <w:p w:rsidR="00FA6B2B" w:rsidRDefault="00FA6B2B" w:rsidP="00FA6B2B">
      <w:pPr>
        <w:keepNext/>
        <w:tabs>
          <w:tab w:val="left" w:pos="9349"/>
        </w:tabs>
        <w:ind w:right="-7"/>
        <w:outlineLvl w:val="5"/>
        <w:rPr>
          <w:b/>
          <w:sz w:val="20"/>
          <w:szCs w:val="20"/>
        </w:rPr>
      </w:pPr>
    </w:p>
    <w:p w:rsidR="00FA6B2B" w:rsidRDefault="00FA6B2B" w:rsidP="00FA6B2B">
      <w:pPr>
        <w:keepNext/>
        <w:tabs>
          <w:tab w:val="left" w:pos="9349"/>
        </w:tabs>
        <w:ind w:right="-7"/>
        <w:outlineLvl w:val="5"/>
        <w:rPr>
          <w:b/>
          <w:sz w:val="20"/>
          <w:szCs w:val="20"/>
        </w:rPr>
      </w:pPr>
    </w:p>
    <w:p w:rsidR="00FA6B2B" w:rsidRPr="00FA6B2B" w:rsidRDefault="00FA6B2B" w:rsidP="00FA6B2B">
      <w:pPr>
        <w:keepNext/>
        <w:tabs>
          <w:tab w:val="left" w:pos="9349"/>
        </w:tabs>
        <w:ind w:left="-284" w:right="-7" w:firstLine="284"/>
        <w:jc w:val="center"/>
        <w:outlineLvl w:val="5"/>
        <w:rPr>
          <w:b/>
          <w:sz w:val="36"/>
          <w:szCs w:val="36"/>
        </w:rPr>
      </w:pPr>
      <w:r w:rsidRPr="00FA6B2B">
        <w:rPr>
          <w:b/>
          <w:sz w:val="36"/>
          <w:szCs w:val="36"/>
        </w:rPr>
        <w:t>Д Е П У Т А Т</w:t>
      </w:r>
    </w:p>
    <w:p w:rsidR="00FA6B2B" w:rsidRDefault="00FA6B2B" w:rsidP="00FA6B2B">
      <w:pPr>
        <w:spacing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городской Думы города Дзержинска </w:t>
      </w:r>
    </w:p>
    <w:p w:rsidR="00FA6B2B" w:rsidRPr="00971D81" w:rsidRDefault="00FA6B2B" w:rsidP="00FA6B2B">
      <w:pPr>
        <w:spacing w:line="240" w:lineRule="atLeast"/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по одномандатному избирательному округу </w:t>
      </w:r>
      <w:r w:rsidRPr="00971D81">
        <w:rPr>
          <w:b/>
          <w:sz w:val="36"/>
          <w:szCs w:val="36"/>
        </w:rPr>
        <w:t xml:space="preserve">№ 16 </w:t>
      </w:r>
    </w:p>
    <w:p w:rsidR="00FA6B2B" w:rsidRPr="00FA6B2B" w:rsidRDefault="00FA6B2B" w:rsidP="00FA6B2B">
      <w:pPr>
        <w:spacing w:line="240" w:lineRule="atLeast"/>
        <w:jc w:val="center"/>
        <w:rPr>
          <w:b/>
          <w:sz w:val="36"/>
          <w:szCs w:val="36"/>
        </w:rPr>
      </w:pPr>
      <w:r w:rsidRPr="00FA6B2B">
        <w:rPr>
          <w:b/>
          <w:sz w:val="36"/>
          <w:szCs w:val="36"/>
        </w:rPr>
        <w:t>Крашенинников  Игорь  Юрьевич</w:t>
      </w:r>
    </w:p>
    <w:p w:rsidR="00FA6B2B" w:rsidRPr="00FA6B2B" w:rsidRDefault="00FA6B2B" w:rsidP="00FA6B2B">
      <w:pPr>
        <w:spacing w:line="240" w:lineRule="atLeast"/>
        <w:jc w:val="center"/>
        <w:rPr>
          <w:b/>
          <w:sz w:val="16"/>
          <w:szCs w:val="16"/>
        </w:rPr>
      </w:pPr>
    </w:p>
    <w:p w:rsidR="00FA6B2B" w:rsidRPr="00971D81" w:rsidRDefault="00FA6B2B" w:rsidP="00FA6B2B">
      <w:pPr>
        <w:pBdr>
          <w:top w:val="thinThickSmallGap" w:sz="24" w:space="1" w:color="auto"/>
        </w:pBdr>
        <w:spacing w:after="120" w:line="240" w:lineRule="atLeast"/>
        <w:jc w:val="center"/>
        <w:rPr>
          <w:sz w:val="16"/>
          <w:szCs w:val="16"/>
        </w:rPr>
      </w:pPr>
    </w:p>
    <w:p w:rsidR="00FA6B2B" w:rsidRDefault="00FA6B2B" w:rsidP="00FA6B2B">
      <w:pPr>
        <w:pBdr>
          <w:top w:val="thinThickSmallGap" w:sz="24" w:space="1" w:color="auto"/>
        </w:pBdr>
        <w:spacing w:after="120" w:line="240" w:lineRule="atLeast"/>
        <w:jc w:val="center"/>
        <w:rPr>
          <w:b/>
          <w:sz w:val="36"/>
          <w:szCs w:val="36"/>
          <w:u w:val="single"/>
        </w:rPr>
      </w:pPr>
      <w:r w:rsidRPr="00971D81">
        <w:rPr>
          <w:b/>
          <w:sz w:val="36"/>
          <w:szCs w:val="36"/>
          <w:u w:val="single"/>
        </w:rPr>
        <w:t xml:space="preserve">Отчёт </w:t>
      </w:r>
      <w:r w:rsidR="00971D81">
        <w:rPr>
          <w:b/>
          <w:sz w:val="36"/>
          <w:szCs w:val="36"/>
          <w:u w:val="single"/>
        </w:rPr>
        <w:t>о работе депутата за 2021</w:t>
      </w:r>
      <w:r w:rsidRPr="00971D81">
        <w:rPr>
          <w:b/>
          <w:sz w:val="36"/>
          <w:szCs w:val="36"/>
          <w:u w:val="single"/>
        </w:rPr>
        <w:t xml:space="preserve"> год.</w:t>
      </w:r>
    </w:p>
    <w:p w:rsidR="00971D81" w:rsidRPr="00971D81" w:rsidRDefault="00971D81" w:rsidP="00FA6B2B">
      <w:pPr>
        <w:pBdr>
          <w:top w:val="thinThickSmallGap" w:sz="24" w:space="1" w:color="auto"/>
        </w:pBdr>
        <w:spacing w:after="120" w:line="240" w:lineRule="atLeast"/>
        <w:jc w:val="center"/>
        <w:rPr>
          <w:b/>
          <w:sz w:val="16"/>
          <w:szCs w:val="16"/>
          <w:u w:val="single"/>
        </w:rPr>
      </w:pPr>
    </w:p>
    <w:p w:rsidR="008B11E5" w:rsidRDefault="00E867F5" w:rsidP="00971D81">
      <w:pPr>
        <w:autoSpaceDE w:val="0"/>
        <w:autoSpaceDN w:val="0"/>
        <w:adjustRightInd w:val="0"/>
        <w:ind w:firstLine="708"/>
        <w:jc w:val="both"/>
        <w:rPr>
          <w:rFonts w:ascii="Cambria,Bold" w:eastAsiaTheme="minorHAnsi" w:hAnsi="Cambria,Bold" w:cs="Cambria,Bold"/>
          <w:bCs/>
          <w:sz w:val="28"/>
          <w:szCs w:val="28"/>
          <w:lang w:eastAsia="en-US"/>
        </w:rPr>
      </w:pPr>
      <w:r w:rsidRPr="00B66006">
        <w:rPr>
          <w:rFonts w:ascii="Cambria,Bold" w:eastAsiaTheme="minorHAnsi" w:hAnsi="Cambria,Bold" w:cs="Cambria,Bold"/>
          <w:bCs/>
          <w:sz w:val="28"/>
          <w:szCs w:val="28"/>
          <w:lang w:eastAsia="en-US"/>
        </w:rPr>
        <w:t>Депутат городской Думы города</w:t>
      </w:r>
      <w:r w:rsidR="00971D81" w:rsidRPr="00B66006">
        <w:rPr>
          <w:rFonts w:ascii="Cambria,Bold" w:eastAsiaTheme="minorHAnsi" w:hAnsi="Cambria,Bold" w:cs="Cambria,Bold"/>
          <w:bCs/>
          <w:sz w:val="28"/>
          <w:szCs w:val="28"/>
          <w:lang w:eastAsia="en-US"/>
        </w:rPr>
        <w:t xml:space="preserve"> </w:t>
      </w:r>
      <w:r w:rsidRPr="00B66006">
        <w:rPr>
          <w:rFonts w:ascii="Cambria,Bold" w:eastAsiaTheme="minorHAnsi" w:hAnsi="Cambria,Bold" w:cs="Cambria,Bold"/>
          <w:bCs/>
          <w:sz w:val="28"/>
          <w:szCs w:val="28"/>
          <w:lang w:eastAsia="en-US"/>
        </w:rPr>
        <w:t>– это член представительного органа, выполняющий работу по решению вопросов местного значения на вверенной ему территории путём участия в заседаниях городской Думы,</w:t>
      </w:r>
      <w:r w:rsidR="00971D81" w:rsidRPr="00B66006">
        <w:rPr>
          <w:rFonts w:ascii="Cambria,Bold" w:eastAsiaTheme="minorHAnsi" w:hAnsi="Cambria,Bold" w:cs="Cambria,Bold"/>
          <w:bCs/>
          <w:sz w:val="28"/>
          <w:szCs w:val="28"/>
          <w:lang w:eastAsia="en-US"/>
        </w:rPr>
        <w:t xml:space="preserve"> работе в профильных комитетах,</w:t>
      </w:r>
      <w:r w:rsidRPr="00B66006">
        <w:rPr>
          <w:rFonts w:ascii="Cambria,Bold" w:eastAsiaTheme="minorHAnsi" w:hAnsi="Cambria,Bold" w:cs="Cambria,Bold"/>
          <w:bCs/>
          <w:sz w:val="28"/>
          <w:szCs w:val="28"/>
          <w:lang w:eastAsia="en-US"/>
        </w:rPr>
        <w:t xml:space="preserve"> организации личного приёма избирателей и рассмотрения их обращений.</w:t>
      </w:r>
    </w:p>
    <w:p w:rsidR="00FF66CE" w:rsidRPr="00B66006" w:rsidRDefault="00FF66CE" w:rsidP="00FF66CE">
      <w:pPr>
        <w:autoSpaceDE w:val="0"/>
        <w:autoSpaceDN w:val="0"/>
        <w:adjustRightInd w:val="0"/>
        <w:ind w:firstLine="708"/>
        <w:rPr>
          <w:rFonts w:ascii="Cambria,Bold" w:eastAsiaTheme="minorHAnsi" w:hAnsi="Cambria,Bold" w:cs="Cambria,Bold"/>
          <w:bCs/>
          <w:sz w:val="28"/>
          <w:szCs w:val="28"/>
          <w:lang w:eastAsia="en-US"/>
        </w:rPr>
      </w:pPr>
      <w:r>
        <w:rPr>
          <w:rFonts w:ascii="Cambria,Bold" w:eastAsiaTheme="minorHAnsi" w:hAnsi="Cambria,Bold" w:cs="Cambria,Bold"/>
          <w:bCs/>
          <w:noProof/>
          <w:sz w:val="28"/>
          <w:szCs w:val="28"/>
        </w:rPr>
        <w:drawing>
          <wp:inline distT="0" distB="0" distL="0" distR="0">
            <wp:extent cx="4197350" cy="2486025"/>
            <wp:effectExtent l="0" t="0" r="0" b="0"/>
            <wp:docPr id="18" name="Рисунок 18" descr="C:\Users\User\Desktop\к Отчёту-21\oo5ujQn_5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 Отчёту-21\oo5ujQn_5f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-1883" r="9666" b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D81" w:rsidRPr="00176240" w:rsidRDefault="005F26E8" w:rsidP="00971D81">
      <w:pPr>
        <w:spacing w:before="100" w:beforeAutospacing="1" w:after="100" w:afterAutospacing="1"/>
        <w:jc w:val="both"/>
        <w:rPr>
          <w:rFonts w:ascii="Georgia" w:hAnsi="Georgia" w:cs="Verdana"/>
        </w:rPr>
      </w:pPr>
      <w:r>
        <w:rPr>
          <w:rFonts w:ascii="Georgia" w:hAnsi="Georgia" w:cs="Verdana"/>
        </w:rPr>
        <w:t>В 2021</w:t>
      </w:r>
      <w:r w:rsidR="00971D81">
        <w:rPr>
          <w:rFonts w:ascii="Georgia" w:hAnsi="Georgia" w:cs="Verdana"/>
        </w:rPr>
        <w:t xml:space="preserve"> году являлся </w:t>
      </w:r>
      <w:r w:rsidR="00971D81" w:rsidRPr="00176240">
        <w:rPr>
          <w:rFonts w:ascii="Georgia" w:hAnsi="Georgia" w:cs="Verdana"/>
        </w:rPr>
        <w:t>членом постоянных комиссий Городской думы :</w:t>
      </w:r>
    </w:p>
    <w:p w:rsidR="00971D81" w:rsidRPr="00176240" w:rsidRDefault="00971D81" w:rsidP="00971D81">
      <w:pPr>
        <w:spacing w:before="100" w:beforeAutospacing="1" w:after="100" w:afterAutospacing="1"/>
        <w:jc w:val="both"/>
        <w:rPr>
          <w:rStyle w:val="a4"/>
          <w:rFonts w:ascii="Georgia" w:hAnsi="Georgia" w:cs="Verdana"/>
          <w:b w:val="0"/>
        </w:rPr>
      </w:pPr>
      <w:r w:rsidRPr="00176240">
        <w:rPr>
          <w:rFonts w:ascii="Georgia" w:hAnsi="Georgia" w:cs="Verdana"/>
        </w:rPr>
        <w:t xml:space="preserve">- </w:t>
      </w:r>
      <w:r w:rsidRPr="00B66006">
        <w:rPr>
          <w:rFonts w:ascii="Georgia" w:hAnsi="Georgia" w:cs="Verdana"/>
          <w:b/>
        </w:rPr>
        <w:t>по</w:t>
      </w:r>
      <w:r w:rsidR="005F26E8" w:rsidRPr="00B66006">
        <w:rPr>
          <w:rStyle w:val="a4"/>
          <w:rFonts w:ascii="Georgia" w:hAnsi="Georgia" w:cs="Verdana"/>
          <w:b w:val="0"/>
        </w:rPr>
        <w:t xml:space="preserve"> </w:t>
      </w:r>
      <w:r w:rsidR="005F26E8">
        <w:rPr>
          <w:rStyle w:val="a4"/>
          <w:rFonts w:ascii="Georgia" w:hAnsi="Georgia" w:cs="Verdana"/>
        </w:rPr>
        <w:t>город</w:t>
      </w:r>
      <w:r w:rsidR="00342141">
        <w:rPr>
          <w:rStyle w:val="a4"/>
          <w:rFonts w:ascii="Georgia" w:hAnsi="Georgia" w:cs="Verdana"/>
        </w:rPr>
        <w:t>скому хозяйству, экологии и раци</w:t>
      </w:r>
      <w:r w:rsidR="005F26E8">
        <w:rPr>
          <w:rStyle w:val="a4"/>
          <w:rFonts w:ascii="Georgia" w:hAnsi="Georgia" w:cs="Verdana"/>
        </w:rPr>
        <w:t>ональному использованию природных ресурсов</w:t>
      </w:r>
      <w:r w:rsidRPr="00176240">
        <w:rPr>
          <w:rStyle w:val="a4"/>
          <w:rFonts w:ascii="Georgia" w:hAnsi="Georgia" w:cs="Verdana"/>
        </w:rPr>
        <w:t>,</w:t>
      </w:r>
    </w:p>
    <w:p w:rsidR="00971D81" w:rsidRPr="00B66006" w:rsidRDefault="00971D81" w:rsidP="00971D81">
      <w:pPr>
        <w:jc w:val="both"/>
        <w:rPr>
          <w:rFonts w:ascii="Georgia" w:hAnsi="Georgia"/>
        </w:rPr>
      </w:pPr>
      <w:r w:rsidRPr="00176240">
        <w:rPr>
          <w:rStyle w:val="a4"/>
          <w:rFonts w:ascii="Georgia" w:hAnsi="Georgia" w:cs="Verdana"/>
        </w:rPr>
        <w:t>-</w:t>
      </w:r>
      <w:r w:rsidRPr="00176240">
        <w:rPr>
          <w:rFonts w:ascii="Georgia" w:hAnsi="Georgia" w:cs="Verdana"/>
        </w:rPr>
        <w:t xml:space="preserve"> </w:t>
      </w:r>
      <w:r w:rsidRPr="00B66006">
        <w:rPr>
          <w:rStyle w:val="a4"/>
          <w:rFonts w:ascii="Georgia" w:hAnsi="Georgia" w:cs="Tahoma"/>
        </w:rPr>
        <w:t>по социальным вопросам, образованию, культуре, физкультуре и спорту</w:t>
      </w:r>
    </w:p>
    <w:p w:rsidR="005F26E8" w:rsidRDefault="005F26E8" w:rsidP="00971D81">
      <w:pPr>
        <w:pStyle w:val="a3"/>
        <w:ind w:firstLine="708"/>
        <w:jc w:val="both"/>
        <w:rPr>
          <w:rFonts w:ascii="Georgia" w:hAnsi="Georgia"/>
          <w:sz w:val="24"/>
          <w:szCs w:val="24"/>
          <w:lang w:eastAsia="ru-RU"/>
        </w:rPr>
      </w:pPr>
    </w:p>
    <w:p w:rsidR="00971D81" w:rsidRPr="00B66006" w:rsidRDefault="005F26E8" w:rsidP="00B66006">
      <w:pPr>
        <w:pStyle w:val="a3"/>
        <w:ind w:firstLine="567"/>
        <w:jc w:val="both"/>
        <w:rPr>
          <w:rFonts w:ascii="Georgia" w:hAnsi="Georgia"/>
          <w:sz w:val="24"/>
          <w:szCs w:val="24"/>
          <w:lang w:eastAsia="ru-RU"/>
        </w:rPr>
      </w:pPr>
      <w:r w:rsidRPr="00B66006">
        <w:rPr>
          <w:rFonts w:ascii="Georgia" w:hAnsi="Georgia"/>
          <w:sz w:val="24"/>
          <w:szCs w:val="24"/>
          <w:lang w:eastAsia="ru-RU"/>
        </w:rPr>
        <w:t>В 2021</w:t>
      </w:r>
      <w:r w:rsidR="00971D81" w:rsidRPr="00B66006">
        <w:rPr>
          <w:rFonts w:ascii="Georgia" w:hAnsi="Georgia"/>
          <w:sz w:val="24"/>
          <w:szCs w:val="24"/>
          <w:lang w:eastAsia="ru-RU"/>
        </w:rPr>
        <w:t xml:space="preserve"> г.участвовал в 11 заседаниях постоянного комитета </w:t>
      </w:r>
      <w:r w:rsidR="00971D81" w:rsidRPr="00B66006">
        <w:rPr>
          <w:rStyle w:val="a4"/>
          <w:rFonts w:ascii="Georgia" w:hAnsi="Georgia" w:cs="Tahoma"/>
          <w:sz w:val="24"/>
          <w:szCs w:val="24"/>
        </w:rPr>
        <w:t xml:space="preserve">по социальным вопросам, образованию, культуре, физкультуре и спорту, </w:t>
      </w:r>
      <w:r w:rsidR="00971D81" w:rsidRPr="00B66006">
        <w:rPr>
          <w:rStyle w:val="a4"/>
          <w:rFonts w:ascii="Georgia" w:hAnsi="Georgia" w:cs="Tahoma"/>
          <w:b w:val="0"/>
          <w:sz w:val="24"/>
          <w:szCs w:val="24"/>
        </w:rPr>
        <w:t>на</w:t>
      </w:r>
      <w:r w:rsidR="00971D81" w:rsidRPr="00B66006">
        <w:rPr>
          <w:rStyle w:val="a4"/>
          <w:rFonts w:ascii="Georgia" w:hAnsi="Georgia" w:cs="Tahoma"/>
          <w:sz w:val="24"/>
          <w:szCs w:val="24"/>
        </w:rPr>
        <w:t xml:space="preserve"> </w:t>
      </w:r>
      <w:r w:rsidR="009A5850" w:rsidRPr="00B66006">
        <w:rPr>
          <w:rFonts w:ascii="Georgia" w:hAnsi="Georgia"/>
          <w:sz w:val="24"/>
          <w:szCs w:val="24"/>
          <w:lang w:eastAsia="ru-RU"/>
        </w:rPr>
        <w:t>которых рассмотрено более 82</w:t>
      </w:r>
      <w:r w:rsidR="00342141">
        <w:rPr>
          <w:rFonts w:ascii="Georgia" w:hAnsi="Georgia"/>
          <w:sz w:val="24"/>
          <w:szCs w:val="24"/>
          <w:lang w:eastAsia="ru-RU"/>
        </w:rPr>
        <w:t xml:space="preserve"> вопросов, в том числе</w:t>
      </w:r>
      <w:r w:rsidR="009A5850" w:rsidRPr="00B66006">
        <w:rPr>
          <w:rFonts w:ascii="Georgia" w:hAnsi="Georgia"/>
          <w:sz w:val="24"/>
          <w:szCs w:val="24"/>
          <w:lang w:eastAsia="ru-RU"/>
        </w:rPr>
        <w:t>:</w:t>
      </w:r>
    </w:p>
    <w:p w:rsidR="009A5850" w:rsidRPr="00B66006" w:rsidRDefault="009A5850" w:rsidP="00B66006">
      <w:pPr>
        <w:pStyle w:val="a3"/>
        <w:ind w:firstLine="567"/>
        <w:jc w:val="both"/>
        <w:rPr>
          <w:rFonts w:ascii="Georgia" w:hAnsi="Georgia" w:cs="Tahoma"/>
          <w:sz w:val="24"/>
          <w:szCs w:val="24"/>
        </w:rPr>
      </w:pPr>
      <w:r w:rsidRPr="00B66006">
        <w:rPr>
          <w:rFonts w:ascii="Georgia" w:hAnsi="Georgia"/>
          <w:sz w:val="24"/>
          <w:szCs w:val="24"/>
          <w:lang w:eastAsia="ru-RU"/>
        </w:rPr>
        <w:t xml:space="preserve">- </w:t>
      </w:r>
      <w:r w:rsidR="008D7A75" w:rsidRPr="00B66006">
        <w:rPr>
          <w:rFonts w:ascii="Georgia" w:hAnsi="Georgia"/>
          <w:sz w:val="24"/>
          <w:szCs w:val="24"/>
        </w:rPr>
        <w:t>организация</w:t>
      </w:r>
      <w:r w:rsidRPr="00B66006">
        <w:rPr>
          <w:rFonts w:ascii="Georgia" w:hAnsi="Georgia"/>
          <w:sz w:val="24"/>
          <w:szCs w:val="24"/>
        </w:rPr>
        <w:t xml:space="preserve"> доступной </w:t>
      </w:r>
      <w:r w:rsidR="00AD40CA" w:rsidRPr="00B66006">
        <w:rPr>
          <w:rFonts w:ascii="Georgia" w:hAnsi="Georgia"/>
          <w:sz w:val="24"/>
          <w:szCs w:val="24"/>
        </w:rPr>
        <w:t xml:space="preserve">среды для инвалидов, создания </w:t>
      </w:r>
      <w:r w:rsidRPr="00B66006">
        <w:rPr>
          <w:rFonts w:ascii="Georgia" w:hAnsi="Georgia"/>
          <w:sz w:val="24"/>
          <w:szCs w:val="24"/>
        </w:rPr>
        <w:t>условий для инклюзивного образования, развития физической культуры и спорта инвалидов, лиц с ограниченными возможностями здоровья, адаптивной физической культуры и адаптивного спорта на территории городского округа</w:t>
      </w:r>
      <w:r w:rsidR="00AD40CA" w:rsidRPr="00B66006">
        <w:rPr>
          <w:rFonts w:ascii="Georgia" w:hAnsi="Georgia"/>
          <w:sz w:val="24"/>
          <w:szCs w:val="24"/>
        </w:rPr>
        <w:t>;</w:t>
      </w:r>
    </w:p>
    <w:p w:rsidR="009A5850" w:rsidRPr="00B66006" w:rsidRDefault="009A5850" w:rsidP="00B66006">
      <w:pPr>
        <w:pStyle w:val="a3"/>
        <w:ind w:firstLine="567"/>
        <w:jc w:val="both"/>
        <w:rPr>
          <w:rFonts w:ascii="Georgia" w:hAnsi="Georgia"/>
          <w:sz w:val="24"/>
          <w:szCs w:val="24"/>
        </w:rPr>
      </w:pPr>
      <w:r w:rsidRPr="00B66006">
        <w:rPr>
          <w:rFonts w:ascii="Georgia" w:hAnsi="Georgia"/>
          <w:sz w:val="24"/>
          <w:szCs w:val="24"/>
        </w:rPr>
        <w:t>-</w:t>
      </w:r>
      <w:r w:rsidR="008D7A75" w:rsidRPr="00B66006">
        <w:rPr>
          <w:rFonts w:ascii="Georgia" w:hAnsi="Georgia"/>
          <w:sz w:val="24"/>
          <w:szCs w:val="24"/>
        </w:rPr>
        <w:t xml:space="preserve"> определение</w:t>
      </w:r>
      <w:r w:rsidRPr="00B66006">
        <w:rPr>
          <w:rFonts w:ascii="Georgia" w:hAnsi="Georgia"/>
          <w:sz w:val="24"/>
          <w:szCs w:val="24"/>
        </w:rPr>
        <w:t xml:space="preserve"> объема финансирования из городского бюджета мероприятий по осуществлению программ развития МБУК «Дворец культуры химиков»</w:t>
      </w:r>
    </w:p>
    <w:p w:rsidR="009A5850" w:rsidRPr="00B66006" w:rsidRDefault="009A5850" w:rsidP="00B66006">
      <w:pPr>
        <w:pStyle w:val="a3"/>
        <w:ind w:firstLine="567"/>
        <w:jc w:val="both"/>
        <w:rPr>
          <w:rFonts w:ascii="Georgia" w:hAnsi="Georgia"/>
          <w:sz w:val="24"/>
          <w:szCs w:val="24"/>
        </w:rPr>
      </w:pPr>
      <w:r w:rsidRPr="00B66006">
        <w:rPr>
          <w:rFonts w:ascii="Georgia" w:hAnsi="Georgia"/>
          <w:sz w:val="24"/>
          <w:szCs w:val="24"/>
        </w:rPr>
        <w:t>-</w:t>
      </w:r>
      <w:r w:rsidR="00342141">
        <w:rPr>
          <w:rFonts w:ascii="Georgia" w:hAnsi="Georgia"/>
          <w:sz w:val="24"/>
          <w:szCs w:val="24"/>
        </w:rPr>
        <w:t xml:space="preserve">  </w:t>
      </w:r>
      <w:r w:rsidR="008D7A75" w:rsidRPr="00B66006">
        <w:rPr>
          <w:rFonts w:ascii="Georgia" w:hAnsi="Georgia"/>
          <w:sz w:val="24"/>
          <w:szCs w:val="24"/>
        </w:rPr>
        <w:t xml:space="preserve">контроль  за ходом </w:t>
      </w:r>
      <w:r w:rsidRPr="00B66006">
        <w:rPr>
          <w:rFonts w:ascii="Georgia" w:hAnsi="Georgia"/>
          <w:sz w:val="24"/>
          <w:szCs w:val="24"/>
        </w:rPr>
        <w:t>строительства нового здания МБОУ «СШ № 2».</w:t>
      </w:r>
    </w:p>
    <w:p w:rsidR="00B66006" w:rsidRPr="00B66006" w:rsidRDefault="00B66006" w:rsidP="00B66006">
      <w:pPr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Под постоянным контролем комитета наход</w:t>
      </w:r>
      <w:r w:rsidR="00342141">
        <w:rPr>
          <w:rFonts w:ascii="Georgia" w:hAnsi="Georgia"/>
        </w:rPr>
        <w:t>ились</w:t>
      </w:r>
      <w:r w:rsidRPr="00B66006">
        <w:rPr>
          <w:rFonts w:ascii="Georgia" w:hAnsi="Georgia"/>
        </w:rPr>
        <w:t xml:space="preserve"> вопросы, </w:t>
      </w:r>
      <w:r w:rsidR="00342141" w:rsidRPr="00B66006">
        <w:rPr>
          <w:rFonts w:ascii="Georgia" w:hAnsi="Georgia"/>
        </w:rPr>
        <w:t>имеющие большое социальное значение</w:t>
      </w:r>
      <w:r w:rsidR="00342141">
        <w:rPr>
          <w:rFonts w:ascii="Georgia" w:hAnsi="Georgia"/>
        </w:rPr>
        <w:t>:</w:t>
      </w:r>
    </w:p>
    <w:p w:rsidR="00AD40CA" w:rsidRPr="00B66006" w:rsidRDefault="00AD40CA" w:rsidP="00B66006">
      <w:pPr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- организация питания в общеобразовательных учреждениях;</w:t>
      </w:r>
    </w:p>
    <w:p w:rsidR="00AD40CA" w:rsidRPr="00B66006" w:rsidRDefault="00AD40CA" w:rsidP="00B66006">
      <w:pPr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- организация проведения каникул учащихся;</w:t>
      </w:r>
    </w:p>
    <w:p w:rsidR="00AD40CA" w:rsidRPr="00B66006" w:rsidRDefault="00AD40CA" w:rsidP="00B66006">
      <w:pPr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- подготовка образовательных учреждений к новому учебному году;</w:t>
      </w:r>
    </w:p>
    <w:p w:rsidR="00AD40CA" w:rsidRPr="00B66006" w:rsidRDefault="00AD40CA" w:rsidP="00B66006">
      <w:pPr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lastRenderedPageBreak/>
        <w:t>- подготовка учреждений социальной сферы к работе в осенне-зимний период;</w:t>
      </w:r>
    </w:p>
    <w:p w:rsidR="00AD40CA" w:rsidRPr="00B66006" w:rsidRDefault="00B66006" w:rsidP="00B66006">
      <w:pPr>
        <w:tabs>
          <w:tab w:val="left" w:pos="993"/>
        </w:tabs>
        <w:ind w:firstLine="567"/>
        <w:jc w:val="both"/>
        <w:rPr>
          <w:rFonts w:ascii="Georgia" w:hAnsi="Georgia"/>
        </w:rPr>
      </w:pPr>
      <w:r>
        <w:rPr>
          <w:rFonts w:ascii="Georgia" w:hAnsi="Georgia"/>
        </w:rPr>
        <w:t xml:space="preserve">- </w:t>
      </w:r>
      <w:r w:rsidR="00AD40CA" w:rsidRPr="00B66006">
        <w:rPr>
          <w:rFonts w:ascii="Georgia" w:hAnsi="Georgia"/>
        </w:rPr>
        <w:t>исполнение предписаний контрольно-надзорных органов в учреждениях социальной сферы;</w:t>
      </w:r>
    </w:p>
    <w:p w:rsidR="00AD40CA" w:rsidRPr="00B66006" w:rsidRDefault="00AD40CA" w:rsidP="00B66006">
      <w:pPr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- развитие адаптивной физической культуры и спорта;</w:t>
      </w:r>
    </w:p>
    <w:p w:rsidR="00AD40CA" w:rsidRPr="00B66006" w:rsidRDefault="00AD40CA" w:rsidP="00B66006">
      <w:pPr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- организация временной занятости несовершеннолетних в свободное от учебы время;</w:t>
      </w:r>
    </w:p>
    <w:p w:rsidR="00AD40CA" w:rsidRPr="00B66006" w:rsidRDefault="00AD40CA" w:rsidP="00B66006">
      <w:pPr>
        <w:tabs>
          <w:tab w:val="left" w:pos="0"/>
        </w:tabs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- работа Координационного совета по реализации государственной семейной политики;</w:t>
      </w:r>
    </w:p>
    <w:p w:rsidR="00AD40CA" w:rsidRPr="00B66006" w:rsidRDefault="00AD40CA" w:rsidP="00B66006">
      <w:pPr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- работа Координационного совета по профилактике безнадзорности и правонарушений несовершеннолетних на территории городского округа;</w:t>
      </w:r>
    </w:p>
    <w:p w:rsidR="00AD40CA" w:rsidRPr="00B66006" w:rsidRDefault="00AD40CA" w:rsidP="00B66006">
      <w:pPr>
        <w:tabs>
          <w:tab w:val="left" w:pos="0"/>
        </w:tabs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- работа комиссии по делам несовершеннолетних и защите их прав;</w:t>
      </w:r>
    </w:p>
    <w:p w:rsidR="00AD40CA" w:rsidRPr="00B66006" w:rsidRDefault="00AD40CA" w:rsidP="00B66006">
      <w:pPr>
        <w:tabs>
          <w:tab w:val="left" w:pos="0"/>
        </w:tabs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  <w:bCs/>
        </w:rPr>
        <w:t xml:space="preserve">- работа антинаркотической </w:t>
      </w:r>
      <w:r w:rsidRPr="00B66006">
        <w:rPr>
          <w:rFonts w:ascii="Georgia" w:hAnsi="Georgia"/>
        </w:rPr>
        <w:t>комиссии;</w:t>
      </w:r>
    </w:p>
    <w:p w:rsidR="00AD40CA" w:rsidRPr="00B66006" w:rsidRDefault="00AD40CA" w:rsidP="00B66006">
      <w:pPr>
        <w:ind w:firstLine="567"/>
        <w:jc w:val="both"/>
        <w:rPr>
          <w:rFonts w:ascii="Georgia" w:hAnsi="Georgia"/>
        </w:rPr>
      </w:pPr>
      <w:r w:rsidRPr="00B66006">
        <w:rPr>
          <w:rFonts w:ascii="Georgia" w:hAnsi="Georgia"/>
        </w:rPr>
        <w:t>- обеспечение жильем льготных категорий граждан, в  том числе детей-сирот и детей, оставшихся без  попечения родителей;</w:t>
      </w:r>
    </w:p>
    <w:p w:rsidR="00AD40CA" w:rsidRPr="00B66006" w:rsidRDefault="00AD40CA" w:rsidP="00B66006">
      <w:pPr>
        <w:tabs>
          <w:tab w:val="left" w:pos="0"/>
        </w:tabs>
        <w:ind w:firstLine="567"/>
        <w:jc w:val="both"/>
        <w:rPr>
          <w:rFonts w:ascii="Georgia" w:hAnsi="Georgia"/>
          <w:bCs/>
        </w:rPr>
      </w:pPr>
      <w:r w:rsidRPr="00B66006">
        <w:rPr>
          <w:rFonts w:ascii="Georgia" w:hAnsi="Georgia"/>
        </w:rPr>
        <w:t>- организация и п</w:t>
      </w:r>
      <w:r w:rsidRPr="00B66006">
        <w:rPr>
          <w:rFonts w:ascii="Georgia" w:hAnsi="Georgia"/>
          <w:bCs/>
        </w:rPr>
        <w:t>роведение оплачиваемых общественных работ;</w:t>
      </w:r>
    </w:p>
    <w:p w:rsidR="00AD40CA" w:rsidRPr="00B66006" w:rsidRDefault="00AD40CA" w:rsidP="00B66006">
      <w:pPr>
        <w:tabs>
          <w:tab w:val="left" w:pos="0"/>
        </w:tabs>
        <w:ind w:firstLine="567"/>
        <w:jc w:val="both"/>
        <w:rPr>
          <w:rFonts w:ascii="Georgia" w:hAnsi="Georgia"/>
          <w:bCs/>
        </w:rPr>
      </w:pPr>
      <w:r w:rsidRPr="00B66006">
        <w:rPr>
          <w:rFonts w:ascii="Georgia" w:hAnsi="Georgia"/>
          <w:bCs/>
        </w:rPr>
        <w:t>- исполнение национальных проектов в социальной сфере.</w:t>
      </w:r>
    </w:p>
    <w:p w:rsidR="009A5850" w:rsidRPr="00B66006" w:rsidRDefault="00B66006" w:rsidP="00971D81">
      <w:pPr>
        <w:pStyle w:val="a3"/>
        <w:ind w:firstLine="708"/>
        <w:jc w:val="both"/>
        <w:rPr>
          <w:rFonts w:ascii="Georgia" w:hAnsi="Georgia"/>
          <w:sz w:val="24"/>
          <w:szCs w:val="24"/>
        </w:rPr>
      </w:pPr>
      <w:r w:rsidRPr="00B66006">
        <w:rPr>
          <w:rFonts w:ascii="Georgia" w:hAnsi="Georgia"/>
          <w:sz w:val="24"/>
          <w:szCs w:val="24"/>
        </w:rPr>
        <w:t xml:space="preserve">При рассмотрении </w:t>
      </w:r>
      <w:r w:rsidR="00AD40CA" w:rsidRPr="00B66006">
        <w:rPr>
          <w:rFonts w:ascii="Georgia" w:hAnsi="Georgia"/>
          <w:sz w:val="24"/>
          <w:szCs w:val="24"/>
        </w:rPr>
        <w:t xml:space="preserve">вопроса «О результатах проведения экспертно-аналитического мероприятия «Аудит закупок МУП «Комбинат питания» за 2019 год» администрации города было дано поручение </w:t>
      </w:r>
      <w:r w:rsidR="00342141">
        <w:rPr>
          <w:rFonts w:ascii="Georgia" w:hAnsi="Georgia"/>
          <w:sz w:val="24"/>
          <w:szCs w:val="24"/>
        </w:rPr>
        <w:t>по проведению</w:t>
      </w:r>
      <w:r w:rsidR="00AD40CA" w:rsidRPr="00B66006">
        <w:rPr>
          <w:rFonts w:ascii="Georgia" w:hAnsi="Georgia"/>
          <w:sz w:val="24"/>
          <w:szCs w:val="24"/>
        </w:rPr>
        <w:t xml:space="preserve"> анализ</w:t>
      </w:r>
      <w:r w:rsidR="00342141">
        <w:rPr>
          <w:rFonts w:ascii="Georgia" w:hAnsi="Georgia"/>
          <w:sz w:val="24"/>
          <w:szCs w:val="24"/>
        </w:rPr>
        <w:t>а</w:t>
      </w:r>
      <w:r w:rsidR="00AD40CA" w:rsidRPr="00B66006">
        <w:rPr>
          <w:rFonts w:ascii="Georgia" w:hAnsi="Georgia"/>
          <w:sz w:val="24"/>
          <w:szCs w:val="24"/>
        </w:rPr>
        <w:t xml:space="preserve"> качества предоставляемых услуг по муниципальным контрактам, заключенным МУП «Комбинат питания» с поставщиками, по которым начальная (максимальная) цена контракта снизилась на 15% и более по итогам торгов, с целью выявления недобросовестных поставщиков и обеспечения учащихся качественным питанием</w:t>
      </w:r>
      <w:r w:rsidRPr="00B66006">
        <w:rPr>
          <w:rFonts w:ascii="Georgia" w:hAnsi="Georgia"/>
          <w:sz w:val="24"/>
          <w:szCs w:val="24"/>
        </w:rPr>
        <w:t>.</w:t>
      </w:r>
    </w:p>
    <w:p w:rsidR="00971D81" w:rsidRPr="00B66006" w:rsidRDefault="00971D81" w:rsidP="00971D81">
      <w:pPr>
        <w:pStyle w:val="a3"/>
        <w:ind w:firstLine="708"/>
        <w:jc w:val="both"/>
        <w:rPr>
          <w:rFonts w:ascii="Georgia" w:hAnsi="Georgia"/>
          <w:sz w:val="24"/>
          <w:szCs w:val="24"/>
        </w:rPr>
      </w:pPr>
      <w:r w:rsidRPr="00B66006">
        <w:rPr>
          <w:rFonts w:ascii="Georgia" w:hAnsi="Georgia" w:cs="Tahoma"/>
          <w:sz w:val="24"/>
          <w:szCs w:val="24"/>
        </w:rPr>
        <w:t>В связи с распространением в 202</w:t>
      </w:r>
      <w:r w:rsidR="00AD40CA" w:rsidRPr="00B66006">
        <w:rPr>
          <w:rFonts w:ascii="Georgia" w:hAnsi="Georgia" w:cs="Tahoma"/>
          <w:sz w:val="24"/>
          <w:szCs w:val="24"/>
        </w:rPr>
        <w:t>1</w:t>
      </w:r>
      <w:r w:rsidRPr="00B66006">
        <w:rPr>
          <w:rFonts w:ascii="Georgia" w:hAnsi="Georgia" w:cs="Tahoma"/>
          <w:sz w:val="24"/>
          <w:szCs w:val="24"/>
        </w:rPr>
        <w:t xml:space="preserve"> году коронавирусной инфекции (COVID-19) на заседании комитета рассматривались вопросы о мерах, предпринимаемых администрацией города по предупреждению распространения заболеваний гриппом, ОРВИ, коронавирусной инфекцией COVID-19, в том числе в общеобразовательных учреждениях и учреждениях дошкольного образования</w:t>
      </w:r>
    </w:p>
    <w:p w:rsidR="00971D81" w:rsidRPr="00D40810" w:rsidRDefault="00971D81" w:rsidP="00971D81">
      <w:pPr>
        <w:pStyle w:val="a3"/>
        <w:ind w:firstLine="708"/>
        <w:jc w:val="both"/>
        <w:rPr>
          <w:rFonts w:ascii="Georgia" w:hAnsi="Georgia"/>
          <w:sz w:val="24"/>
          <w:szCs w:val="24"/>
        </w:rPr>
      </w:pPr>
    </w:p>
    <w:p w:rsidR="00342141" w:rsidRPr="00E84436" w:rsidRDefault="00971D81" w:rsidP="00971D81">
      <w:pPr>
        <w:pStyle w:val="a3"/>
        <w:ind w:firstLine="708"/>
        <w:jc w:val="both"/>
        <w:rPr>
          <w:rFonts w:ascii="Georgia" w:hAnsi="Georgia"/>
          <w:sz w:val="24"/>
          <w:szCs w:val="24"/>
        </w:rPr>
      </w:pPr>
      <w:r w:rsidRPr="00342141">
        <w:rPr>
          <w:rStyle w:val="a4"/>
          <w:rFonts w:ascii="Georgia" w:hAnsi="Georgia" w:cs="Verdana"/>
          <w:sz w:val="24"/>
          <w:szCs w:val="24"/>
        </w:rPr>
        <w:t xml:space="preserve">Являясь членом комитета по </w:t>
      </w:r>
      <w:r w:rsidR="00342141" w:rsidRPr="00342141">
        <w:rPr>
          <w:rStyle w:val="a4"/>
          <w:rFonts w:ascii="Georgia" w:hAnsi="Georgia" w:cs="Verdana"/>
          <w:sz w:val="24"/>
          <w:szCs w:val="24"/>
        </w:rPr>
        <w:t>город</w:t>
      </w:r>
      <w:r w:rsidR="00342141">
        <w:rPr>
          <w:rStyle w:val="a4"/>
          <w:rFonts w:ascii="Georgia" w:hAnsi="Georgia" w:cs="Verdana"/>
          <w:sz w:val="24"/>
          <w:szCs w:val="24"/>
        </w:rPr>
        <w:t>скому хозяйству, экологии и раци</w:t>
      </w:r>
      <w:r w:rsidR="00342141" w:rsidRPr="00342141">
        <w:rPr>
          <w:rStyle w:val="a4"/>
          <w:rFonts w:ascii="Georgia" w:hAnsi="Georgia" w:cs="Verdana"/>
          <w:sz w:val="24"/>
          <w:szCs w:val="24"/>
        </w:rPr>
        <w:t>ональному использованию</w:t>
      </w:r>
      <w:r w:rsidR="00342141">
        <w:rPr>
          <w:rStyle w:val="a4"/>
          <w:rFonts w:ascii="Georgia" w:hAnsi="Georgia" w:cs="Verdana"/>
        </w:rPr>
        <w:t xml:space="preserve"> </w:t>
      </w:r>
      <w:r w:rsidR="00342141" w:rsidRPr="00342141">
        <w:rPr>
          <w:rStyle w:val="a4"/>
          <w:rFonts w:ascii="Georgia" w:hAnsi="Georgia" w:cs="Verdana"/>
          <w:sz w:val="24"/>
          <w:szCs w:val="24"/>
        </w:rPr>
        <w:t>природных ресурсов</w:t>
      </w:r>
      <w:r w:rsidR="00342141">
        <w:rPr>
          <w:rStyle w:val="a4"/>
          <w:rFonts w:ascii="Georgia" w:hAnsi="Georgia" w:cs="Verdana"/>
          <w:sz w:val="24"/>
          <w:szCs w:val="24"/>
        </w:rPr>
        <w:t xml:space="preserve"> </w:t>
      </w:r>
      <w:r w:rsidR="00342141">
        <w:rPr>
          <w:rFonts w:ascii="Georgia" w:hAnsi="Georgia"/>
          <w:sz w:val="24"/>
          <w:szCs w:val="24"/>
          <w:lang w:eastAsia="ru-RU"/>
        </w:rPr>
        <w:t>участвовал в 15</w:t>
      </w:r>
      <w:r w:rsidRPr="00D40810">
        <w:rPr>
          <w:rFonts w:ascii="Georgia" w:hAnsi="Georgia"/>
          <w:sz w:val="24"/>
          <w:szCs w:val="24"/>
          <w:lang w:eastAsia="ru-RU"/>
        </w:rPr>
        <w:t xml:space="preserve"> </w:t>
      </w:r>
      <w:r w:rsidR="00342141">
        <w:rPr>
          <w:rFonts w:ascii="Georgia" w:hAnsi="Georgia"/>
          <w:sz w:val="24"/>
          <w:szCs w:val="24"/>
          <w:lang w:eastAsia="ru-RU"/>
        </w:rPr>
        <w:t>заседаниях, г</w:t>
      </w:r>
      <w:r w:rsidR="00342141" w:rsidRPr="00E84436">
        <w:rPr>
          <w:rFonts w:ascii="Georgia" w:hAnsi="Georgia"/>
          <w:sz w:val="24"/>
          <w:szCs w:val="24"/>
          <w:lang w:eastAsia="ru-RU"/>
        </w:rPr>
        <w:t>де было рассмотрео 89</w:t>
      </w:r>
      <w:r w:rsidRPr="00E84436">
        <w:rPr>
          <w:rFonts w:ascii="Georgia" w:hAnsi="Georgia"/>
          <w:sz w:val="24"/>
          <w:szCs w:val="24"/>
          <w:lang w:eastAsia="ru-RU"/>
        </w:rPr>
        <w:t xml:space="preserve"> вопрос</w:t>
      </w:r>
      <w:r w:rsidR="00342141" w:rsidRPr="00E84436">
        <w:rPr>
          <w:rFonts w:ascii="Georgia" w:hAnsi="Georgia"/>
          <w:sz w:val="24"/>
          <w:szCs w:val="24"/>
          <w:lang w:eastAsia="ru-RU"/>
        </w:rPr>
        <w:t>ов</w:t>
      </w:r>
      <w:r w:rsidRPr="00E84436">
        <w:rPr>
          <w:rFonts w:ascii="Georgia" w:hAnsi="Georgia"/>
          <w:sz w:val="24"/>
          <w:szCs w:val="24"/>
          <w:lang w:eastAsia="ru-RU"/>
        </w:rPr>
        <w:t>,</w:t>
      </w:r>
      <w:r w:rsidR="00F641CA" w:rsidRPr="00E84436">
        <w:rPr>
          <w:rFonts w:ascii="Georgia" w:hAnsi="Georgia"/>
          <w:sz w:val="24"/>
          <w:szCs w:val="24"/>
          <w:lang w:eastAsia="ru-RU"/>
        </w:rPr>
        <w:t xml:space="preserve"> 30 проектов правовых </w:t>
      </w:r>
      <w:r w:rsidR="00332EF3" w:rsidRPr="00E84436">
        <w:rPr>
          <w:rFonts w:ascii="Georgia" w:hAnsi="Georgia"/>
          <w:sz w:val="24"/>
          <w:szCs w:val="24"/>
          <w:lang w:eastAsia="ru-RU"/>
        </w:rPr>
        <w:t xml:space="preserve">актов </w:t>
      </w:r>
      <w:r w:rsidR="00F641CA" w:rsidRPr="00E84436">
        <w:rPr>
          <w:rFonts w:ascii="Georgia" w:hAnsi="Georgia"/>
          <w:sz w:val="24"/>
          <w:szCs w:val="24"/>
        </w:rPr>
        <w:t>городской Думы</w:t>
      </w:r>
      <w:r w:rsidR="00332EF3" w:rsidRPr="00E84436">
        <w:rPr>
          <w:rFonts w:ascii="Georgia" w:hAnsi="Georgia"/>
          <w:sz w:val="24"/>
          <w:szCs w:val="24"/>
        </w:rPr>
        <w:t xml:space="preserve"> (7 из которых были подготовлены по инициативе комитета) , в том числе:</w:t>
      </w:r>
    </w:p>
    <w:p w:rsidR="00342141" w:rsidRPr="00E84436" w:rsidRDefault="00332EF3" w:rsidP="00A865A5">
      <w:pPr>
        <w:pStyle w:val="a3"/>
        <w:ind w:firstLine="708"/>
        <w:jc w:val="both"/>
        <w:rPr>
          <w:rFonts w:ascii="Georgia" w:eastAsia="Calibri" w:hAnsi="Georgia"/>
          <w:sz w:val="24"/>
          <w:szCs w:val="24"/>
        </w:rPr>
      </w:pPr>
      <w:r w:rsidRPr="00E84436">
        <w:rPr>
          <w:rFonts w:ascii="Georgia" w:hAnsi="Georgia"/>
          <w:sz w:val="24"/>
          <w:szCs w:val="24"/>
        </w:rPr>
        <w:t xml:space="preserve">- </w:t>
      </w:r>
      <w:r w:rsidR="00A865A5" w:rsidRPr="00E84436">
        <w:rPr>
          <w:rFonts w:ascii="Georgia" w:hAnsi="Georgia"/>
          <w:bCs/>
          <w:sz w:val="24"/>
          <w:szCs w:val="24"/>
        </w:rPr>
        <w:t xml:space="preserve">«Об Обращении </w:t>
      </w:r>
      <w:r w:rsidR="00A865A5" w:rsidRPr="00E84436">
        <w:rPr>
          <w:rFonts w:ascii="Georgia" w:hAnsi="Georgia"/>
          <w:sz w:val="24"/>
          <w:szCs w:val="24"/>
        </w:rPr>
        <w:t xml:space="preserve">к Губернатору Нижегородской области(№ 124) и </w:t>
      </w:r>
      <w:r w:rsidR="00A865A5" w:rsidRPr="00E84436">
        <w:rPr>
          <w:rFonts w:ascii="Georgia" w:hAnsi="Georgia"/>
          <w:bCs/>
          <w:sz w:val="24"/>
          <w:szCs w:val="24"/>
        </w:rPr>
        <w:t xml:space="preserve">«Об Обращении </w:t>
      </w:r>
      <w:r w:rsidR="00A865A5" w:rsidRPr="00E84436">
        <w:rPr>
          <w:rFonts w:ascii="Georgia" w:hAnsi="Georgia"/>
          <w:sz w:val="24"/>
          <w:szCs w:val="24"/>
        </w:rPr>
        <w:t xml:space="preserve">в Законодательное Собрание Нижегородской области»(№ 125) в связи с </w:t>
      </w:r>
      <w:r w:rsidR="00A865A5" w:rsidRPr="00E84436">
        <w:rPr>
          <w:rFonts w:ascii="Georgia" w:eastAsia="Calibri" w:hAnsi="Georgia"/>
          <w:sz w:val="24"/>
          <w:szCs w:val="24"/>
        </w:rPr>
        <w:t>изменениями в организации движения по федеральной трассе М-7 «Волга» в районе 385-386 км (поворот на город Дзержинск).Была отмечена целесообразность строительства многоуровневой развязки на этом участке автомобильной дороги , и по итогам заседания рекомендовано ФКУ Упрдор Москва-Нижний Новгород обратиться в Федеральное дорожное агентство с предложением о включении объекта в федеральную адресную инвестиционную программу, а также провести оценку состояния дорожно-транспортной обстановки указанного участка.</w:t>
      </w:r>
    </w:p>
    <w:p w:rsidR="00A865A5" w:rsidRPr="00E84436" w:rsidRDefault="00A865A5" w:rsidP="00A865A5">
      <w:pPr>
        <w:pStyle w:val="a3"/>
        <w:ind w:firstLine="708"/>
        <w:jc w:val="both"/>
        <w:rPr>
          <w:rFonts w:ascii="Georgia" w:hAnsi="Georgia"/>
          <w:sz w:val="24"/>
          <w:szCs w:val="24"/>
          <w:lang w:eastAsia="ru-RU"/>
        </w:rPr>
      </w:pPr>
      <w:r w:rsidRPr="00E84436">
        <w:rPr>
          <w:rFonts w:ascii="Georgia" w:eastAsia="Calibri" w:hAnsi="Georgia"/>
          <w:sz w:val="24"/>
          <w:szCs w:val="24"/>
        </w:rPr>
        <w:t xml:space="preserve">- </w:t>
      </w:r>
      <w:r w:rsidRPr="00E84436">
        <w:rPr>
          <w:rFonts w:ascii="Georgia" w:hAnsi="Georgia"/>
          <w:bCs/>
          <w:sz w:val="24"/>
          <w:szCs w:val="24"/>
        </w:rPr>
        <w:t xml:space="preserve">«Об Обращении </w:t>
      </w:r>
      <w:r w:rsidRPr="00E84436">
        <w:rPr>
          <w:rFonts w:ascii="Georgia" w:hAnsi="Georgia"/>
          <w:sz w:val="24"/>
          <w:szCs w:val="24"/>
        </w:rPr>
        <w:t>к Председателю Правительства Российской Федерации» (№ 147), обусловленное необходимостью решения проблемных вопросов, связанных с начислением платы за коммунальные услуги, потребляемые на ОДН в многоквартирных домах с непосредственным способом управления, и где способ управления не выбран или не реализован, либо отсутствует управляющая организация или ТСЖ.</w:t>
      </w:r>
    </w:p>
    <w:p w:rsidR="00E84436" w:rsidRPr="00E84436" w:rsidRDefault="00E84436" w:rsidP="00E84436">
      <w:pPr>
        <w:pStyle w:val="a7"/>
        <w:spacing w:before="0" w:beforeAutospacing="0" w:after="0" w:afterAutospacing="0"/>
        <w:ind w:firstLine="709"/>
        <w:jc w:val="both"/>
        <w:rPr>
          <w:rStyle w:val="a4"/>
          <w:rFonts w:ascii="Georgia" w:hAnsi="Georgia"/>
          <w:b w:val="0"/>
        </w:rPr>
      </w:pPr>
      <w:r w:rsidRPr="00E84436">
        <w:rPr>
          <w:rFonts w:ascii="Georgia" w:hAnsi="Georgia"/>
        </w:rPr>
        <w:t>Принимал участие в рассммотрении вопросов</w:t>
      </w:r>
      <w:r w:rsidRPr="00E84436">
        <w:rPr>
          <w:rStyle w:val="a4"/>
          <w:rFonts w:ascii="Georgia" w:hAnsi="Georgia"/>
          <w:b w:val="0"/>
        </w:rPr>
        <w:t>: о перечне дворовых территорий многоквартирных домов и муниципальных территорий, подлежащих благоустройству; о вывозе твердых коммунальных отходов и крупногабаритного мусора; о ликвидации несанкционированных свалок на городских территориях и за пределами жилой зоны; о капитальном ремонте общего имущества в многоквартирных домах, о готовности жилищного фонда, объектов социальной сферы и инженерной инфраструктуры; о перечне автомобильных дорог, подлежащих ремонту; о мероприятиях, направленных на охрану, защиту и воспроизводство лесов и другие.</w:t>
      </w:r>
    </w:p>
    <w:p w:rsidR="00342141" w:rsidRDefault="00342141" w:rsidP="00971D81">
      <w:pPr>
        <w:pStyle w:val="a3"/>
        <w:ind w:firstLine="708"/>
        <w:jc w:val="both"/>
        <w:rPr>
          <w:rFonts w:ascii="Georgia" w:hAnsi="Georgia"/>
          <w:sz w:val="24"/>
          <w:szCs w:val="24"/>
          <w:lang w:eastAsia="ru-RU"/>
        </w:rPr>
      </w:pPr>
    </w:p>
    <w:p w:rsidR="00EC6A0B" w:rsidRDefault="00EC6A0B" w:rsidP="00ED429B">
      <w:pPr>
        <w:pStyle w:val="Default"/>
        <w:jc w:val="center"/>
        <w:rPr>
          <w:b/>
          <w:bCs/>
          <w:iCs/>
          <w:sz w:val="32"/>
          <w:szCs w:val="32"/>
        </w:rPr>
      </w:pPr>
    </w:p>
    <w:p w:rsidR="00EC6A0B" w:rsidRDefault="00EC6A0B" w:rsidP="00ED429B">
      <w:pPr>
        <w:pStyle w:val="Default"/>
        <w:jc w:val="center"/>
        <w:rPr>
          <w:b/>
          <w:bCs/>
          <w:iCs/>
          <w:sz w:val="32"/>
          <w:szCs w:val="32"/>
        </w:rPr>
      </w:pPr>
    </w:p>
    <w:p w:rsidR="00EC6A0B" w:rsidRDefault="00EC6A0B" w:rsidP="00ED429B">
      <w:pPr>
        <w:pStyle w:val="Default"/>
        <w:jc w:val="center"/>
        <w:rPr>
          <w:b/>
          <w:bCs/>
          <w:iCs/>
          <w:sz w:val="32"/>
          <w:szCs w:val="32"/>
        </w:rPr>
      </w:pPr>
    </w:p>
    <w:p w:rsidR="00DC4B2C" w:rsidRPr="00ED429B" w:rsidRDefault="00DC4B2C" w:rsidP="00ED429B">
      <w:pPr>
        <w:pStyle w:val="Default"/>
        <w:jc w:val="center"/>
        <w:rPr>
          <w:sz w:val="32"/>
          <w:szCs w:val="32"/>
        </w:rPr>
      </w:pPr>
      <w:r w:rsidRPr="00ED429B">
        <w:rPr>
          <w:b/>
          <w:bCs/>
          <w:iCs/>
          <w:sz w:val="32"/>
          <w:szCs w:val="32"/>
        </w:rPr>
        <w:lastRenderedPageBreak/>
        <w:t>Общественная приемная депутата</w:t>
      </w:r>
    </w:p>
    <w:p w:rsidR="00DC4B2C" w:rsidRDefault="00DC4B2C" w:rsidP="00ED429B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Работа с письмами и обращениями граждан и организаций</w:t>
      </w:r>
    </w:p>
    <w:p w:rsidR="00ED429B" w:rsidRDefault="006E7299" w:rsidP="00ED429B">
      <w:pPr>
        <w:pStyle w:val="Default"/>
        <w:rPr>
          <w:sz w:val="28"/>
          <w:szCs w:val="28"/>
        </w:rPr>
      </w:pPr>
      <w:r w:rsidRPr="006E7299">
        <w:rPr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ED429B" w:rsidRDefault="00ED429B" w:rsidP="00ED429B">
      <w:pPr>
        <w:pStyle w:val="a3"/>
        <w:ind w:firstLine="708"/>
        <w:jc w:val="both"/>
        <w:rPr>
          <w:rFonts w:ascii="Georgia" w:hAnsi="Georgia"/>
          <w:sz w:val="24"/>
          <w:szCs w:val="24"/>
        </w:rPr>
      </w:pPr>
      <w:r w:rsidRPr="00ED429B">
        <w:rPr>
          <w:rFonts w:ascii="Georgia" w:hAnsi="Georgia"/>
          <w:sz w:val="24"/>
          <w:szCs w:val="24"/>
        </w:rPr>
        <w:t xml:space="preserve">В течение года в устной и письменной форме ко мне поступило </w:t>
      </w:r>
      <w:r w:rsidR="00802436">
        <w:rPr>
          <w:rFonts w:ascii="Georgia" w:hAnsi="Georgia"/>
          <w:sz w:val="24"/>
          <w:szCs w:val="24"/>
        </w:rPr>
        <w:t>71 обращение</w:t>
      </w:r>
      <w:r w:rsidRPr="00ED429B">
        <w:rPr>
          <w:rFonts w:ascii="Georgia" w:hAnsi="Georgia"/>
          <w:sz w:val="24"/>
          <w:szCs w:val="24"/>
        </w:rPr>
        <w:t>, в том числе 3</w:t>
      </w:r>
      <w:r w:rsidR="001417F7">
        <w:rPr>
          <w:rFonts w:ascii="Georgia" w:hAnsi="Georgia"/>
          <w:sz w:val="24"/>
          <w:szCs w:val="24"/>
        </w:rPr>
        <w:t xml:space="preserve"> коллективных:</w:t>
      </w:r>
    </w:p>
    <w:p w:rsidR="003E5D28" w:rsidRPr="003E5D28" w:rsidRDefault="003E5D28" w:rsidP="00ED429B">
      <w:pPr>
        <w:pStyle w:val="a3"/>
        <w:ind w:firstLine="708"/>
        <w:jc w:val="both"/>
        <w:rPr>
          <w:rFonts w:ascii="Georgia" w:hAnsi="Georgia"/>
          <w:sz w:val="16"/>
          <w:szCs w:val="16"/>
        </w:rPr>
      </w:pPr>
    </w:p>
    <w:tbl>
      <w:tblPr>
        <w:tblStyle w:val="a8"/>
        <w:tblW w:w="0" w:type="auto"/>
        <w:tblInd w:w="856" w:type="dxa"/>
        <w:tblBorders>
          <w:top w:val="triple" w:sz="4" w:space="0" w:color="D9D9D9" w:themeColor="background1" w:themeShade="D9"/>
          <w:left w:val="triple" w:sz="4" w:space="0" w:color="D9D9D9" w:themeColor="background1" w:themeShade="D9"/>
          <w:bottom w:val="triple" w:sz="4" w:space="0" w:color="D9D9D9" w:themeColor="background1" w:themeShade="D9"/>
          <w:right w:val="triple" w:sz="4" w:space="0" w:color="D9D9D9" w:themeColor="background1" w:themeShade="D9"/>
          <w:insideH w:val="triple" w:sz="4" w:space="0" w:color="D9D9D9" w:themeColor="background1" w:themeShade="D9"/>
          <w:insideV w:val="triple" w:sz="4" w:space="0" w:color="D9D9D9" w:themeColor="background1" w:themeShade="D9"/>
        </w:tblBorders>
        <w:shd w:val="clear" w:color="auto" w:fill="FFFFFF" w:themeFill="background1"/>
        <w:tblLook w:val="04A0"/>
      </w:tblPr>
      <w:tblGrid>
        <w:gridCol w:w="6771"/>
        <w:gridCol w:w="1984"/>
      </w:tblGrid>
      <w:tr w:rsidR="001417F7" w:rsidTr="00EC6A0B">
        <w:tc>
          <w:tcPr>
            <w:tcW w:w="6771" w:type="dxa"/>
            <w:shd w:val="clear" w:color="auto" w:fill="FFFFFF" w:themeFill="background1"/>
          </w:tcPr>
          <w:p w:rsidR="00AE0C94" w:rsidRPr="003E5D28" w:rsidRDefault="001417F7" w:rsidP="003E5D28">
            <w:pPr>
              <w:pStyle w:val="a3"/>
              <w:numPr>
                <w:ilvl w:val="0"/>
                <w:numId w:val="2"/>
              </w:numPr>
              <w:ind w:left="426" w:hanging="426"/>
              <w:jc w:val="both"/>
              <w:rPr>
                <w:rFonts w:ascii="Georgia" w:hAnsi="Georgia"/>
                <w:sz w:val="24"/>
                <w:szCs w:val="24"/>
              </w:rPr>
            </w:pPr>
            <w:r w:rsidRPr="003E5D28">
              <w:rPr>
                <w:rFonts w:ascii="Georgia" w:hAnsi="Georgia"/>
                <w:sz w:val="24"/>
                <w:szCs w:val="24"/>
              </w:rPr>
              <w:t>по вопросам благоустройства</w:t>
            </w:r>
          </w:p>
        </w:tc>
        <w:tc>
          <w:tcPr>
            <w:tcW w:w="1984" w:type="dxa"/>
            <w:shd w:val="clear" w:color="auto" w:fill="FFFFFF" w:themeFill="background1"/>
          </w:tcPr>
          <w:p w:rsidR="001417F7" w:rsidRDefault="00802436" w:rsidP="00CE3002">
            <w:pPr>
              <w:pStyle w:val="a3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</w:t>
            </w:r>
            <w:r w:rsidR="003E5D28">
              <w:rPr>
                <w:rFonts w:ascii="Georgia" w:hAnsi="Georgia"/>
                <w:sz w:val="24"/>
                <w:szCs w:val="24"/>
              </w:rPr>
              <w:t>4</w:t>
            </w:r>
          </w:p>
        </w:tc>
      </w:tr>
      <w:tr w:rsidR="001417F7" w:rsidTr="00EC6A0B">
        <w:tc>
          <w:tcPr>
            <w:tcW w:w="6771" w:type="dxa"/>
            <w:shd w:val="clear" w:color="auto" w:fill="FFFFFF" w:themeFill="background1"/>
          </w:tcPr>
          <w:p w:rsidR="001417F7" w:rsidRPr="003E5D28" w:rsidRDefault="00AE0C94" w:rsidP="003E5D28">
            <w:pPr>
              <w:pStyle w:val="a3"/>
              <w:numPr>
                <w:ilvl w:val="0"/>
                <w:numId w:val="2"/>
              </w:numPr>
              <w:ind w:left="426" w:hanging="426"/>
              <w:jc w:val="both"/>
              <w:rPr>
                <w:rFonts w:ascii="Georgia" w:hAnsi="Georgia"/>
                <w:sz w:val="24"/>
                <w:szCs w:val="24"/>
              </w:rPr>
            </w:pPr>
            <w:r w:rsidRPr="003E5D28">
              <w:rPr>
                <w:rFonts w:ascii="Georgia" w:hAnsi="Georgia"/>
                <w:sz w:val="24"/>
                <w:szCs w:val="24"/>
              </w:rPr>
              <w:t>по вопросам жилищно-коммунального хозяйства</w:t>
            </w:r>
          </w:p>
        </w:tc>
        <w:tc>
          <w:tcPr>
            <w:tcW w:w="1984" w:type="dxa"/>
            <w:shd w:val="clear" w:color="auto" w:fill="FFFFFF" w:themeFill="background1"/>
          </w:tcPr>
          <w:p w:rsidR="001417F7" w:rsidRDefault="00802436" w:rsidP="00CE3002">
            <w:pPr>
              <w:pStyle w:val="a3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</w:t>
            </w:r>
            <w:r w:rsidR="003E5D28">
              <w:rPr>
                <w:rFonts w:ascii="Georgia" w:hAnsi="Georgia"/>
                <w:sz w:val="24"/>
                <w:szCs w:val="24"/>
              </w:rPr>
              <w:t>8</w:t>
            </w:r>
          </w:p>
        </w:tc>
      </w:tr>
      <w:tr w:rsidR="001417F7" w:rsidTr="00EC6A0B">
        <w:tc>
          <w:tcPr>
            <w:tcW w:w="6771" w:type="dxa"/>
            <w:shd w:val="clear" w:color="auto" w:fill="FFFFFF" w:themeFill="background1"/>
          </w:tcPr>
          <w:p w:rsidR="001417F7" w:rsidRPr="003E5D28" w:rsidRDefault="00AE0C94" w:rsidP="003E5D28">
            <w:pPr>
              <w:pStyle w:val="a3"/>
              <w:numPr>
                <w:ilvl w:val="0"/>
                <w:numId w:val="2"/>
              </w:numPr>
              <w:tabs>
                <w:tab w:val="left" w:pos="45"/>
              </w:tabs>
              <w:ind w:left="426" w:hanging="426"/>
              <w:jc w:val="both"/>
              <w:rPr>
                <w:rFonts w:ascii="Georgia" w:hAnsi="Georgia"/>
                <w:sz w:val="24"/>
                <w:szCs w:val="24"/>
              </w:rPr>
            </w:pPr>
            <w:r w:rsidRPr="003E5D28">
              <w:rPr>
                <w:rFonts w:ascii="Georgia" w:hAnsi="Georgia"/>
                <w:sz w:val="24"/>
                <w:szCs w:val="24"/>
              </w:rPr>
              <w:t>по вопросам социального и пенсионного обеспечения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1417F7" w:rsidRDefault="00802436" w:rsidP="00CE3002">
            <w:pPr>
              <w:pStyle w:val="a3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</w:t>
            </w:r>
          </w:p>
        </w:tc>
      </w:tr>
      <w:tr w:rsidR="001417F7" w:rsidTr="00EC6A0B">
        <w:tc>
          <w:tcPr>
            <w:tcW w:w="6771" w:type="dxa"/>
            <w:shd w:val="clear" w:color="auto" w:fill="FFFFFF" w:themeFill="background1"/>
          </w:tcPr>
          <w:p w:rsidR="001417F7" w:rsidRPr="003E5D28" w:rsidRDefault="003E5D28" w:rsidP="003E5D28">
            <w:pPr>
              <w:pStyle w:val="a3"/>
              <w:numPr>
                <w:ilvl w:val="0"/>
                <w:numId w:val="2"/>
              </w:numPr>
              <w:ind w:left="426"/>
              <w:jc w:val="both"/>
              <w:rPr>
                <w:rFonts w:ascii="Georgia" w:hAnsi="Georgia"/>
                <w:sz w:val="24"/>
                <w:szCs w:val="24"/>
              </w:rPr>
            </w:pPr>
            <w:r w:rsidRPr="003E5D28">
              <w:rPr>
                <w:rFonts w:ascii="Georgia" w:hAnsi="Georgia" w:cs="Tahoma"/>
                <w:color w:val="000000"/>
                <w:sz w:val="24"/>
                <w:szCs w:val="24"/>
              </w:rPr>
              <w:t>по вопросам электро-, водо-, теплоснабжения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1417F7" w:rsidRDefault="00802436" w:rsidP="00CE3002">
            <w:pPr>
              <w:pStyle w:val="a3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10</w:t>
            </w:r>
          </w:p>
        </w:tc>
      </w:tr>
      <w:tr w:rsidR="001417F7" w:rsidTr="00EC6A0B">
        <w:tc>
          <w:tcPr>
            <w:tcW w:w="6771" w:type="dxa"/>
            <w:shd w:val="clear" w:color="auto" w:fill="FFFFFF" w:themeFill="background1"/>
          </w:tcPr>
          <w:p w:rsidR="001417F7" w:rsidRDefault="003E5D28" w:rsidP="003E5D28">
            <w:pPr>
              <w:pStyle w:val="a3"/>
              <w:numPr>
                <w:ilvl w:val="0"/>
                <w:numId w:val="2"/>
              </w:numPr>
              <w:ind w:left="426"/>
              <w:jc w:val="both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по иным вопросам</w:t>
            </w:r>
          </w:p>
        </w:tc>
        <w:tc>
          <w:tcPr>
            <w:tcW w:w="1984" w:type="dxa"/>
            <w:shd w:val="clear" w:color="auto" w:fill="FFFFFF" w:themeFill="background1"/>
          </w:tcPr>
          <w:p w:rsidR="001417F7" w:rsidRDefault="00802436" w:rsidP="00CE3002">
            <w:pPr>
              <w:pStyle w:val="a3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7</w:t>
            </w:r>
          </w:p>
        </w:tc>
      </w:tr>
    </w:tbl>
    <w:p w:rsidR="001417F7" w:rsidRDefault="001417F7" w:rsidP="00ED429B">
      <w:pPr>
        <w:pStyle w:val="a3"/>
        <w:ind w:firstLine="708"/>
        <w:jc w:val="both"/>
        <w:rPr>
          <w:rFonts w:ascii="Georgia" w:hAnsi="Georgia"/>
          <w:sz w:val="24"/>
          <w:szCs w:val="24"/>
        </w:rPr>
      </w:pPr>
    </w:p>
    <w:p w:rsidR="00ED429B" w:rsidRPr="00ED429B" w:rsidRDefault="00ED429B" w:rsidP="00CE3002">
      <w:pPr>
        <w:pStyle w:val="a3"/>
        <w:ind w:firstLine="284"/>
        <w:jc w:val="both"/>
        <w:rPr>
          <w:rFonts w:ascii="Georgia" w:hAnsi="Georgia"/>
          <w:sz w:val="24"/>
          <w:szCs w:val="24"/>
        </w:rPr>
      </w:pPr>
      <w:r w:rsidRPr="00ED429B">
        <w:rPr>
          <w:rFonts w:ascii="Georgia" w:hAnsi="Georgia"/>
          <w:sz w:val="24"/>
          <w:szCs w:val="24"/>
        </w:rPr>
        <w:t>В</w:t>
      </w:r>
      <w:r>
        <w:rPr>
          <w:rFonts w:ascii="Georgia" w:hAnsi="Georgia"/>
          <w:sz w:val="24"/>
          <w:szCs w:val="24"/>
        </w:rPr>
        <w:t xml:space="preserve"> результате проделанной работы </w:t>
      </w:r>
      <w:r w:rsidR="00BC3AD2">
        <w:rPr>
          <w:rFonts w:ascii="Georgia" w:hAnsi="Georgia"/>
          <w:sz w:val="24"/>
          <w:szCs w:val="24"/>
        </w:rPr>
        <w:t>5</w:t>
      </w:r>
      <w:r w:rsidR="001417F7">
        <w:rPr>
          <w:rFonts w:ascii="Georgia" w:hAnsi="Georgia"/>
          <w:sz w:val="24"/>
          <w:szCs w:val="24"/>
        </w:rPr>
        <w:t>9</w:t>
      </w:r>
      <w:r w:rsidRPr="00ED429B">
        <w:rPr>
          <w:rFonts w:ascii="Georgia" w:hAnsi="Georgia"/>
          <w:sz w:val="24"/>
          <w:szCs w:val="24"/>
        </w:rPr>
        <w:t xml:space="preserve"> обращений были полностью удовлетворены, на </w:t>
      </w:r>
      <w:r w:rsidR="001417F7">
        <w:rPr>
          <w:rFonts w:ascii="Georgia" w:hAnsi="Georgia"/>
          <w:sz w:val="24"/>
          <w:szCs w:val="24"/>
        </w:rPr>
        <w:t>9</w:t>
      </w:r>
      <w:r>
        <w:rPr>
          <w:rFonts w:ascii="Georgia" w:hAnsi="Georgia"/>
          <w:sz w:val="24"/>
          <w:szCs w:val="24"/>
        </w:rPr>
        <w:t xml:space="preserve"> </w:t>
      </w:r>
      <w:r w:rsidRPr="00ED429B">
        <w:rPr>
          <w:rFonts w:ascii="Georgia" w:hAnsi="Georgia"/>
          <w:sz w:val="24"/>
          <w:szCs w:val="24"/>
        </w:rPr>
        <w:t>обращений были даны консультации и разъяснения, которые помогли положительно решить проблемы, в остальных случаях предложения граждан были приняты к сведению.</w:t>
      </w:r>
    </w:p>
    <w:p w:rsidR="00CE3002" w:rsidRDefault="00CE3002" w:rsidP="00EC6A0B">
      <w:pPr>
        <w:pStyle w:val="a7"/>
        <w:shd w:val="clear" w:color="auto" w:fill="FFFFFF"/>
        <w:jc w:val="both"/>
        <w:rPr>
          <w:rFonts w:ascii="Georgia" w:hAnsi="Georgia" w:cs="Arial"/>
          <w:color w:val="000000"/>
          <w:shd w:val="clear" w:color="auto" w:fill="FFFFFF"/>
        </w:rPr>
      </w:pPr>
      <w:r w:rsidRPr="007E489A">
        <w:rPr>
          <w:rFonts w:ascii="Georgia" w:hAnsi="Georgia"/>
        </w:rPr>
        <w:t xml:space="preserve">Благодаря совместной работе </w:t>
      </w:r>
      <w:r w:rsidR="002A54FB">
        <w:rPr>
          <w:rFonts w:ascii="Georgia" w:hAnsi="Georgia"/>
        </w:rPr>
        <w:t xml:space="preserve">с активными жителями и управляющей компанией </w:t>
      </w:r>
      <w:r>
        <w:rPr>
          <w:rFonts w:ascii="Georgia" w:hAnsi="Georgia" w:cs="Arial"/>
          <w:color w:val="000000"/>
          <w:shd w:val="clear" w:color="auto" w:fill="FFFFFF"/>
        </w:rPr>
        <w:t>на округе:</w:t>
      </w:r>
    </w:p>
    <w:p w:rsidR="002A54FB" w:rsidRDefault="00894442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>произведен</w:t>
      </w:r>
      <w:r w:rsidR="00CE3002" w:rsidRPr="002A54FB">
        <w:rPr>
          <w:rFonts w:ascii="Georgia" w:hAnsi="Georgia"/>
        </w:rPr>
        <w:t xml:space="preserve"> </w:t>
      </w:r>
      <w:r w:rsidR="00EA4D0A">
        <w:rPr>
          <w:rFonts w:ascii="Georgia" w:hAnsi="Georgia"/>
        </w:rPr>
        <w:t>косметический ремонт</w:t>
      </w:r>
      <w:r w:rsidR="00CE3002" w:rsidRPr="002A54FB">
        <w:rPr>
          <w:rFonts w:ascii="Georgia" w:hAnsi="Georgia"/>
        </w:rPr>
        <w:t xml:space="preserve"> </w:t>
      </w:r>
      <w:r w:rsidR="00EA4D0A">
        <w:rPr>
          <w:rFonts w:ascii="Georgia" w:hAnsi="Georgia"/>
        </w:rPr>
        <w:t>подъездов (Ситнова, 10А);</w:t>
      </w:r>
    </w:p>
    <w:p w:rsidR="00EA4D0A" w:rsidRDefault="00EA4D0A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>ликвидировано опускание грунта у подъезда (Ситнова, 4);</w:t>
      </w:r>
    </w:p>
    <w:p w:rsidR="00EA4D0A" w:rsidRDefault="00EA4D0A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>для маломобильных граждан установлены дополнительные поручни в подъезде 2 (Будённого, 6Б) и у подъезда 4 (Ситнова, 8А);</w:t>
      </w:r>
    </w:p>
    <w:p w:rsidR="00156E44" w:rsidRDefault="00EC6A0B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339090</wp:posOffset>
            </wp:positionV>
            <wp:extent cx="2628900" cy="1819275"/>
            <wp:effectExtent l="19050" t="0" r="0" b="0"/>
            <wp:wrapTight wrapText="bothSides">
              <wp:wrapPolygon edited="0">
                <wp:start x="-157" y="0"/>
                <wp:lineTo x="-157" y="21487"/>
                <wp:lineTo x="21600" y="21487"/>
                <wp:lineTo x="21600" y="0"/>
                <wp:lineTo x="-157" y="0"/>
              </wp:wrapPolygon>
            </wp:wrapTight>
            <wp:docPr id="1" name="Рисунок 19" descr="C:\Users\User\Desktop\20210722_13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10722_132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" t="25655" b="2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E44">
        <w:rPr>
          <w:rFonts w:ascii="Georgia" w:hAnsi="Georgia"/>
        </w:rPr>
        <w:t>восстановлено нарушенное благоустройство и опускание грунта у подъезда 1 (Западный, 22);</w:t>
      </w:r>
    </w:p>
    <w:p w:rsidR="00156E44" w:rsidRDefault="00156E44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>произведён ремонт кровли  (Самохвалова, 13);</w:t>
      </w:r>
    </w:p>
    <w:p w:rsidR="00156E44" w:rsidRDefault="00B71912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>произведён ремонт крыльца у 4 подъезда и ремонт ливневой канализации во 2 подъезде (Ситнова,4);</w:t>
      </w:r>
    </w:p>
    <w:p w:rsidR="00CE3002" w:rsidRPr="002A54FB" w:rsidRDefault="00EA4D0A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 xml:space="preserve">установлены скамьи </w:t>
      </w:r>
      <w:r w:rsidR="002A54FB" w:rsidRPr="002A54FB">
        <w:rPr>
          <w:rFonts w:ascii="Georgia" w:hAnsi="Georgia"/>
        </w:rPr>
        <w:t>в зонах отдыха</w:t>
      </w:r>
      <w:r w:rsidR="00314532" w:rsidRPr="002A54FB">
        <w:rPr>
          <w:rFonts w:ascii="Georgia" w:hAnsi="Georgia"/>
        </w:rPr>
        <w:t xml:space="preserve"> и на детских площадках </w:t>
      </w:r>
      <w:r w:rsidR="002A54FB" w:rsidRPr="002A54FB">
        <w:rPr>
          <w:rFonts w:ascii="Georgia" w:hAnsi="Georgia"/>
        </w:rPr>
        <w:t>(Самохвалова 5</w:t>
      </w:r>
      <w:r w:rsidR="00CE3002" w:rsidRPr="002A54FB">
        <w:rPr>
          <w:rFonts w:ascii="Georgia" w:hAnsi="Georgia"/>
        </w:rPr>
        <w:t xml:space="preserve">, </w:t>
      </w:r>
      <w:r w:rsidR="002A54FB" w:rsidRPr="002A54FB">
        <w:rPr>
          <w:rFonts w:ascii="Georgia" w:hAnsi="Georgia"/>
        </w:rPr>
        <w:t>Самохвалова, 7, Самохвалова, 15</w:t>
      </w:r>
      <w:r w:rsidR="00CE3002" w:rsidRPr="002A54FB">
        <w:rPr>
          <w:rFonts w:ascii="Georgia" w:hAnsi="Georgia"/>
        </w:rPr>
        <w:t>);</w:t>
      </w:r>
    </w:p>
    <w:p w:rsidR="002A54FB" w:rsidRDefault="002A54FB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>заменён на металлический штакетник (Будённого, 6, Ситнова, 8А), установлены дополнительные секции штакетника с восточной стороны дома №8А по ул. Ситнова;</w:t>
      </w:r>
    </w:p>
    <w:p w:rsidR="00CE3002" w:rsidRDefault="00CE3002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>организован вывоз мусора через регионального оператора и расчистка контейнерных площадок (Лени</w:t>
      </w:r>
      <w:r w:rsidR="00637ED1">
        <w:rPr>
          <w:rFonts w:ascii="Georgia" w:hAnsi="Georgia"/>
        </w:rPr>
        <w:t>на, 4, Самохвалова, 5, Ситнова,12</w:t>
      </w:r>
      <w:r>
        <w:rPr>
          <w:rFonts w:ascii="Georgia" w:hAnsi="Georgia"/>
        </w:rPr>
        <w:t>,</w:t>
      </w:r>
      <w:r w:rsidR="00637ED1">
        <w:rPr>
          <w:rFonts w:ascii="Georgia" w:hAnsi="Georgia"/>
        </w:rPr>
        <w:t xml:space="preserve"> Самохвалова,15</w:t>
      </w:r>
      <w:r>
        <w:rPr>
          <w:rFonts w:ascii="Georgia" w:hAnsi="Georgia"/>
        </w:rPr>
        <w:t>);</w:t>
      </w:r>
    </w:p>
    <w:p w:rsidR="00CE3002" w:rsidRDefault="00CE3002" w:rsidP="00CE3002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>восстановлено освещение</w:t>
      </w:r>
      <w:r w:rsidR="00637ED1">
        <w:rPr>
          <w:rFonts w:ascii="Georgia" w:hAnsi="Georgia"/>
        </w:rPr>
        <w:t xml:space="preserve"> проезжей части ул. Ситнова между домами №8А и №12 </w:t>
      </w:r>
      <w:r>
        <w:rPr>
          <w:rFonts w:ascii="Georgia" w:hAnsi="Georgia"/>
        </w:rPr>
        <w:t>;</w:t>
      </w:r>
    </w:p>
    <w:p w:rsidR="00FF66CE" w:rsidRPr="00FF66CE" w:rsidRDefault="00CE3002" w:rsidP="00F4736F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Georgia" w:hAnsi="Georgia"/>
        </w:rPr>
      </w:pPr>
      <w:r>
        <w:rPr>
          <w:rFonts w:ascii="Georgia" w:hAnsi="Georgia"/>
        </w:rPr>
        <w:t xml:space="preserve">с использованием асфальтовой крошки </w:t>
      </w:r>
      <w:r w:rsidR="00EC6A0B">
        <w:rPr>
          <w:rFonts w:ascii="Georgia" w:hAnsi="Georgia"/>
        </w:rPr>
        <w:t xml:space="preserve">произведён ямочный ремонт съезда </w:t>
      </w:r>
      <w:r w:rsidR="00637ED1">
        <w:rPr>
          <w:rFonts w:ascii="Georgia" w:hAnsi="Georgia"/>
        </w:rPr>
        <w:t xml:space="preserve">между </w:t>
      </w:r>
      <w:r>
        <w:rPr>
          <w:rFonts w:ascii="Georgia" w:hAnsi="Georgia"/>
        </w:rPr>
        <w:t>дома</w:t>
      </w:r>
      <w:r w:rsidR="00637ED1">
        <w:rPr>
          <w:rFonts w:ascii="Georgia" w:hAnsi="Georgia"/>
        </w:rPr>
        <w:t>ми</w:t>
      </w:r>
      <w:r>
        <w:rPr>
          <w:rFonts w:ascii="Georgia" w:hAnsi="Georgia"/>
        </w:rPr>
        <w:t xml:space="preserve"> №</w:t>
      </w:r>
      <w:r w:rsidR="00637ED1">
        <w:rPr>
          <w:rFonts w:ascii="Georgia" w:hAnsi="Georgia"/>
        </w:rPr>
        <w:t>2</w:t>
      </w:r>
      <w:r>
        <w:rPr>
          <w:rFonts w:ascii="Georgia" w:hAnsi="Georgia"/>
        </w:rPr>
        <w:t xml:space="preserve"> </w:t>
      </w:r>
      <w:r w:rsidR="00637ED1">
        <w:rPr>
          <w:rFonts w:ascii="Georgia" w:hAnsi="Georgia"/>
        </w:rPr>
        <w:t xml:space="preserve">и №4 </w:t>
      </w:r>
      <w:r>
        <w:rPr>
          <w:rFonts w:ascii="Georgia" w:hAnsi="Georgia"/>
        </w:rPr>
        <w:t>по</w:t>
      </w:r>
      <w:r w:rsidR="00637ED1">
        <w:rPr>
          <w:rFonts w:ascii="Georgia" w:hAnsi="Georgia"/>
        </w:rPr>
        <w:t>ул. Ситнова</w:t>
      </w:r>
      <w:r>
        <w:rPr>
          <w:rFonts w:ascii="Georgia" w:hAnsi="Georgia"/>
        </w:rPr>
        <w:t xml:space="preserve">, </w:t>
      </w:r>
      <w:r w:rsidR="00314532">
        <w:rPr>
          <w:rFonts w:ascii="Georgia" w:hAnsi="Georgia"/>
        </w:rPr>
        <w:t xml:space="preserve">проезд </w:t>
      </w:r>
      <w:r w:rsidR="00637ED1">
        <w:rPr>
          <w:rFonts w:ascii="Georgia" w:hAnsi="Georgia"/>
        </w:rPr>
        <w:t xml:space="preserve">между домом №6В по ул. </w:t>
      </w:r>
      <w:r w:rsidR="00EA4D0A">
        <w:rPr>
          <w:rFonts w:ascii="Georgia" w:hAnsi="Georgia"/>
        </w:rPr>
        <w:t>Будённого</w:t>
      </w:r>
      <w:r w:rsidR="00637ED1" w:rsidRPr="00314532">
        <w:rPr>
          <w:rFonts w:ascii="Georgia" w:hAnsi="Georgia"/>
        </w:rPr>
        <w:t xml:space="preserve"> и №7А по пер. Западный, </w:t>
      </w:r>
      <w:r w:rsidRPr="00314532">
        <w:rPr>
          <w:rFonts w:ascii="Georgia" w:hAnsi="Georgia"/>
        </w:rPr>
        <w:t>а также</w:t>
      </w:r>
      <w:r w:rsidR="00637ED1" w:rsidRPr="00314532">
        <w:rPr>
          <w:rFonts w:ascii="Georgia" w:hAnsi="Georgia"/>
        </w:rPr>
        <w:t xml:space="preserve"> проезд</w:t>
      </w:r>
      <w:r w:rsidR="00314532" w:rsidRPr="00314532">
        <w:rPr>
          <w:rFonts w:ascii="Georgia" w:hAnsi="Georgia"/>
        </w:rPr>
        <w:t xml:space="preserve"> </w:t>
      </w:r>
      <w:r w:rsidR="00314532" w:rsidRPr="00314532">
        <w:rPr>
          <w:rFonts w:ascii="Georgia" w:eastAsiaTheme="minorHAnsi" w:hAnsi="Georgia" w:cs="Calibri"/>
          <w:color w:val="000000"/>
          <w:lang w:eastAsia="en-US"/>
        </w:rPr>
        <w:t>м/у СШ №36 и детским садом №133</w:t>
      </w:r>
    </w:p>
    <w:p w:rsidR="00FF66CE" w:rsidRDefault="00EC6A0B" w:rsidP="00FF66CE">
      <w:pPr>
        <w:pStyle w:val="a7"/>
        <w:shd w:val="clear" w:color="auto" w:fill="FFFFFF"/>
        <w:jc w:val="both"/>
        <w:rPr>
          <w:rFonts w:ascii="Georgia" w:eastAsiaTheme="minorHAnsi" w:hAnsi="Georgia" w:cs="Calibri"/>
          <w:color w:val="000000"/>
          <w:lang w:eastAsia="en-US"/>
        </w:rPr>
      </w:pPr>
      <w:r>
        <w:rPr>
          <w:rFonts w:ascii="Georgia" w:eastAsiaTheme="minorHAnsi" w:hAnsi="Georgia" w:cs="Calibri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20955</wp:posOffset>
            </wp:positionV>
            <wp:extent cx="1853565" cy="2479675"/>
            <wp:effectExtent l="19050" t="0" r="0" b="0"/>
            <wp:wrapSquare wrapText="bothSides"/>
            <wp:docPr id="22" name="Рисунок 22" descr="C:\Users\User\Desktop\Стал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тало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Theme="minorHAnsi" w:hAnsi="Georgia" w:cs="Calibri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20955</wp:posOffset>
            </wp:positionV>
            <wp:extent cx="1828800" cy="2438400"/>
            <wp:effectExtent l="19050" t="0" r="0" b="0"/>
            <wp:wrapSquare wrapText="bothSides"/>
            <wp:docPr id="2" name="Рисунок 21" descr="C:\Users\User\Desktop\Был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ыло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A0B">
        <w:rPr>
          <w:rFonts w:ascii="Georgia" w:eastAsiaTheme="minorHAnsi" w:hAnsi="Georgia" w:cs="Calibri"/>
          <w:color w:val="000000"/>
          <w:lang w:eastAsia="en-US"/>
        </w:rPr>
        <w:t xml:space="preserve"> </w:t>
      </w:r>
    </w:p>
    <w:p w:rsidR="00FF66CE" w:rsidRDefault="00FF66CE" w:rsidP="00FF66CE">
      <w:pPr>
        <w:pStyle w:val="a7"/>
        <w:shd w:val="clear" w:color="auto" w:fill="FFFFFF"/>
        <w:jc w:val="both"/>
        <w:rPr>
          <w:rFonts w:ascii="Georgia" w:eastAsiaTheme="minorHAnsi" w:hAnsi="Georgia" w:cs="Calibri"/>
          <w:color w:val="000000"/>
          <w:lang w:eastAsia="en-US"/>
        </w:rPr>
      </w:pPr>
    </w:p>
    <w:p w:rsidR="00FF66CE" w:rsidRDefault="00FF66CE" w:rsidP="00FF66CE">
      <w:pPr>
        <w:pStyle w:val="a7"/>
        <w:shd w:val="clear" w:color="auto" w:fill="FFFFFF"/>
        <w:jc w:val="both"/>
        <w:rPr>
          <w:rFonts w:ascii="Georgia" w:eastAsiaTheme="minorHAnsi" w:hAnsi="Georgia" w:cs="Calibri"/>
          <w:color w:val="000000"/>
          <w:lang w:eastAsia="en-US"/>
        </w:rPr>
      </w:pPr>
    </w:p>
    <w:p w:rsidR="00FF66CE" w:rsidRDefault="00FF66CE" w:rsidP="00FF66CE">
      <w:pPr>
        <w:pStyle w:val="a7"/>
        <w:shd w:val="clear" w:color="auto" w:fill="FFFFFF"/>
        <w:jc w:val="both"/>
        <w:rPr>
          <w:rFonts w:ascii="Georgia" w:eastAsiaTheme="minorHAnsi" w:hAnsi="Georgia" w:cs="Calibri"/>
          <w:color w:val="000000"/>
          <w:lang w:eastAsia="en-US"/>
        </w:rPr>
      </w:pPr>
    </w:p>
    <w:p w:rsidR="00FF66CE" w:rsidRDefault="00FF66CE" w:rsidP="00FF66CE">
      <w:pPr>
        <w:pStyle w:val="a7"/>
        <w:shd w:val="clear" w:color="auto" w:fill="FFFFFF"/>
        <w:jc w:val="both"/>
        <w:rPr>
          <w:rFonts w:ascii="Georgia" w:hAnsi="Georgia"/>
        </w:rPr>
      </w:pPr>
    </w:p>
    <w:p w:rsidR="00EC6A0B" w:rsidRDefault="00EC6A0B" w:rsidP="00FF66CE">
      <w:pPr>
        <w:pStyle w:val="a7"/>
        <w:shd w:val="clear" w:color="auto" w:fill="FFFFFF"/>
        <w:jc w:val="both"/>
        <w:rPr>
          <w:rFonts w:ascii="Georgia" w:hAnsi="Georgia"/>
        </w:rPr>
      </w:pPr>
    </w:p>
    <w:p w:rsidR="00EC6A0B" w:rsidRPr="00FF66CE" w:rsidRDefault="00EC6A0B" w:rsidP="00FF66CE">
      <w:pPr>
        <w:pStyle w:val="a7"/>
        <w:shd w:val="clear" w:color="auto" w:fill="FFFFFF"/>
        <w:jc w:val="both"/>
        <w:rPr>
          <w:rFonts w:ascii="Georgia" w:hAnsi="Georgia"/>
        </w:rPr>
      </w:pPr>
    </w:p>
    <w:p w:rsidR="00DC4B2C" w:rsidRDefault="00DC4B2C" w:rsidP="00FF66CE">
      <w:pPr>
        <w:pStyle w:val="a7"/>
        <w:shd w:val="clear" w:color="auto" w:fill="FFFFFF"/>
        <w:ind w:left="720"/>
        <w:jc w:val="both"/>
      </w:pPr>
    </w:p>
    <w:p w:rsidR="00C54853" w:rsidRPr="005E62E4" w:rsidRDefault="00A67701" w:rsidP="00C54853">
      <w:pPr>
        <w:pStyle w:val="a7"/>
        <w:shd w:val="clear" w:color="auto" w:fill="FFFFFF" w:themeFill="background1"/>
        <w:spacing w:before="0" w:beforeAutospacing="0" w:after="153" w:afterAutospacing="0"/>
        <w:ind w:firstLine="708"/>
        <w:jc w:val="both"/>
        <w:rPr>
          <w:rFonts w:ascii="Georgia" w:hAnsi="Georgia" w:cs="Arial"/>
        </w:rPr>
      </w:pPr>
      <w:r>
        <w:rPr>
          <w:rFonts w:ascii="Georgia" w:hAnsi="Georgia"/>
          <w:color w:val="000000"/>
        </w:rPr>
        <w:t>В августе 2021 г.</w:t>
      </w:r>
      <w:r w:rsidR="00C54853" w:rsidRPr="005E62E4"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color w:val="000000"/>
        </w:rPr>
        <w:t xml:space="preserve">в округе у домов №10Б и 12Б по ул. Ситнова </w:t>
      </w:r>
      <w:r w:rsidR="00C54853" w:rsidRPr="005E62E4">
        <w:rPr>
          <w:rFonts w:ascii="Georgia" w:hAnsi="Georgia"/>
          <w:color w:val="000000"/>
        </w:rPr>
        <w:t>были проведены масштабные работы в рамках реализации программы «Формирование комфортной городской среды» (</w:t>
      </w:r>
      <w:r w:rsidR="00C54853" w:rsidRPr="005E62E4">
        <w:rPr>
          <w:rFonts w:ascii="Georgia" w:hAnsi="Georgia" w:cs="Arial"/>
          <w:color w:val="222222"/>
        </w:rPr>
        <w:t xml:space="preserve">асфальтирование, обустройство парковочных зон, </w:t>
      </w:r>
      <w:r w:rsidR="00C54853" w:rsidRPr="005E62E4">
        <w:rPr>
          <w:rFonts w:ascii="Georgia" w:hAnsi="Georgia" w:cs="Arial"/>
        </w:rPr>
        <w:t xml:space="preserve">монтаж внутридворового освещения) и утвержден дополнительный перечень работ с </w:t>
      </w:r>
      <w:r w:rsidR="00C54853" w:rsidRPr="005E62E4">
        <w:rPr>
          <w:rFonts w:ascii="Georgia" w:hAnsi="Georgia" w:cs="Arial"/>
          <w:shd w:val="clear" w:color="auto" w:fill="FFFFFF"/>
        </w:rPr>
        <w:t>привлечением софинансирования из средств МКД</w:t>
      </w:r>
      <w:r w:rsidR="00C54853" w:rsidRPr="005E62E4">
        <w:rPr>
          <w:rFonts w:ascii="Georgia" w:hAnsi="Georgia" w:cs="Arial"/>
        </w:rPr>
        <w:t xml:space="preserve">, благодаря которому </w:t>
      </w:r>
      <w:r>
        <w:rPr>
          <w:rFonts w:ascii="Georgia" w:hAnsi="Georgia" w:cs="Arial"/>
        </w:rPr>
        <w:t>установлены малые архитектурные</w:t>
      </w:r>
      <w:r w:rsidR="00C54853" w:rsidRPr="005E62E4">
        <w:rPr>
          <w:rFonts w:ascii="Georgia" w:hAnsi="Georgia" w:cs="Arial"/>
        </w:rPr>
        <w:t xml:space="preserve"> форм</w:t>
      </w:r>
      <w:r>
        <w:rPr>
          <w:rFonts w:ascii="Georgia" w:hAnsi="Georgia" w:cs="Arial"/>
        </w:rPr>
        <w:t>ы</w:t>
      </w:r>
      <w:r w:rsidR="00C54853" w:rsidRPr="005E62E4">
        <w:rPr>
          <w:rFonts w:ascii="Georgia" w:hAnsi="Georgia" w:cs="Arial"/>
        </w:rPr>
        <w:t>,</w:t>
      </w:r>
      <w:r>
        <w:rPr>
          <w:rFonts w:ascii="Georgia" w:hAnsi="Georgia" w:cs="Arial"/>
        </w:rPr>
        <w:t xml:space="preserve"> укомплектованы детская</w:t>
      </w:r>
      <w:r w:rsidR="00C54853" w:rsidRPr="005E62E4">
        <w:rPr>
          <w:rFonts w:ascii="Georgia" w:hAnsi="Georgia" w:cs="Arial"/>
        </w:rPr>
        <w:t xml:space="preserve"> и спортивн</w:t>
      </w:r>
      <w:r>
        <w:rPr>
          <w:rFonts w:ascii="Georgia" w:hAnsi="Georgia" w:cs="Arial"/>
        </w:rPr>
        <w:t>ая площадки, обустроены</w:t>
      </w:r>
      <w:r w:rsidR="00C54853" w:rsidRPr="005E62E4">
        <w:rPr>
          <w:rFonts w:ascii="Georgia" w:hAnsi="Georgia" w:cs="Arial"/>
        </w:rPr>
        <w:t xml:space="preserve"> тротуар</w:t>
      </w:r>
      <w:r>
        <w:rPr>
          <w:rFonts w:ascii="Georgia" w:hAnsi="Georgia" w:cs="Arial"/>
        </w:rPr>
        <w:t>ы</w:t>
      </w:r>
      <w:r w:rsidR="00C54853" w:rsidRPr="005E62E4">
        <w:rPr>
          <w:rFonts w:ascii="Georgia" w:hAnsi="Georgia" w:cs="Arial"/>
        </w:rPr>
        <w:t>.</w:t>
      </w:r>
      <w:r w:rsidR="00F4736F">
        <w:rPr>
          <w:rFonts w:ascii="Georgia" w:hAnsi="Georgia" w:cs="Arial"/>
        </w:rPr>
        <w:t xml:space="preserve"> </w:t>
      </w:r>
    </w:p>
    <w:p w:rsidR="0001511A" w:rsidRDefault="00C76EF3" w:rsidP="00B71912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115080" cy="2819400"/>
            <wp:effectExtent l="19050" t="0" r="0" b="0"/>
            <wp:docPr id="7" name="Рисунок 7" descr="C:\Users\User\Desktop\20210724_14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0724_142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9" cy="282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F3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759199" cy="2819400"/>
            <wp:effectExtent l="19050" t="0" r="0" b="0"/>
            <wp:docPr id="8" name="Рисунок 8" descr="C:\Users\User\Desktop\20210823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0823_14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11" cy="282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D2" w:rsidRPr="003E5A2E" w:rsidRDefault="002C30D2" w:rsidP="002C30D2">
      <w:pPr>
        <w:spacing w:before="100" w:beforeAutospacing="1" w:after="100" w:afterAutospacing="1"/>
        <w:ind w:right="75"/>
        <w:jc w:val="both"/>
        <w:outlineLvl w:val="2"/>
        <w:rPr>
          <w:rFonts w:ascii="Georgia" w:hAnsi="Georgia"/>
          <w:b/>
          <w:bCs/>
          <w:sz w:val="18"/>
          <w:szCs w:val="18"/>
          <w:u w:val="single"/>
        </w:rPr>
      </w:pPr>
      <w:r w:rsidRPr="003E5A2E">
        <w:rPr>
          <w:rFonts w:ascii="Georgia" w:hAnsi="Georgia"/>
          <w:b/>
          <w:bCs/>
          <w:sz w:val="18"/>
          <w:szCs w:val="18"/>
          <w:u w:val="single"/>
        </w:rPr>
        <w:t>РАБОТА С МУ</w:t>
      </w:r>
      <w:r>
        <w:rPr>
          <w:rFonts w:ascii="Georgia" w:hAnsi="Georgia"/>
          <w:b/>
          <w:bCs/>
          <w:sz w:val="18"/>
          <w:szCs w:val="18"/>
          <w:u w:val="single"/>
        </w:rPr>
        <w:t>НИЦИПАЛЬНЫМИ УЧРЕЖДЕНИЯМИ  И ЖИТЕЛЯМИ ОКРУГА</w:t>
      </w:r>
    </w:p>
    <w:p w:rsidR="002C30D2" w:rsidRDefault="002C30D2" w:rsidP="002C30D2">
      <w:pPr>
        <w:numPr>
          <w:ilvl w:val="0"/>
          <w:numId w:val="1"/>
        </w:numPr>
        <w:tabs>
          <w:tab w:val="clear" w:pos="928"/>
          <w:tab w:val="num" w:pos="284"/>
        </w:tabs>
        <w:spacing w:before="100" w:beforeAutospacing="1" w:after="100" w:afterAutospacing="1"/>
        <w:ind w:left="284" w:hanging="284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Адресная поддержка жителей округа, попавших в трудную жизненную ситуацию.</w:t>
      </w:r>
    </w:p>
    <w:p w:rsidR="002C30D2" w:rsidRPr="00894442" w:rsidRDefault="002C30D2" w:rsidP="002C30D2">
      <w:pPr>
        <w:numPr>
          <w:ilvl w:val="0"/>
          <w:numId w:val="1"/>
        </w:numPr>
        <w:tabs>
          <w:tab w:val="clear" w:pos="928"/>
          <w:tab w:val="num" w:pos="284"/>
        </w:tabs>
        <w:spacing w:before="100" w:beforeAutospacing="1" w:after="100" w:afterAutospacing="1"/>
        <w:ind w:left="284" w:hanging="284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Поздравления </w:t>
      </w:r>
      <w:r w:rsidR="00894442">
        <w:rPr>
          <w:rFonts w:ascii="Georgia" w:hAnsi="Georgia"/>
          <w:color w:val="000000"/>
        </w:rPr>
        <w:t xml:space="preserve">со значимыми празниками активистов округа, а также </w:t>
      </w:r>
      <w:r>
        <w:rPr>
          <w:rFonts w:ascii="Georgia" w:hAnsi="Georgia"/>
          <w:color w:val="000000"/>
        </w:rPr>
        <w:t>ветеранов ВОВ</w:t>
      </w:r>
      <w:r w:rsidR="00894442">
        <w:rPr>
          <w:rFonts w:ascii="Georgia" w:hAnsi="Georgia"/>
          <w:color w:val="000000"/>
        </w:rPr>
        <w:t>.</w:t>
      </w:r>
      <w:r w:rsidRPr="006B59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4442" w:rsidRPr="000D2101" w:rsidRDefault="00894442" w:rsidP="002C30D2">
      <w:pPr>
        <w:numPr>
          <w:ilvl w:val="0"/>
          <w:numId w:val="1"/>
        </w:numPr>
        <w:tabs>
          <w:tab w:val="clear" w:pos="928"/>
          <w:tab w:val="num" w:pos="284"/>
        </w:tabs>
        <w:spacing w:before="100" w:beforeAutospacing="1" w:after="100" w:afterAutospacing="1"/>
        <w:ind w:left="284" w:hanging="284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Пригласительные билеты в </w:t>
      </w:r>
      <w:r w:rsidRPr="00894442">
        <w:rPr>
          <w:rFonts w:ascii="Georgia" w:eastAsiaTheme="minorHAnsi" w:hAnsi="Georgia" w:cs="Cambria,Bold"/>
          <w:bCs/>
          <w:lang w:eastAsia="en-US"/>
        </w:rPr>
        <w:t xml:space="preserve">резиденцию Деда Мороза на стадионе </w:t>
      </w:r>
      <w:r>
        <w:rPr>
          <w:rFonts w:ascii="Georgia" w:eastAsiaTheme="minorHAnsi" w:hAnsi="Georgia" w:cs="Cambria,Bold"/>
          <w:bCs/>
          <w:lang w:eastAsia="en-US"/>
        </w:rPr>
        <w:t>«</w:t>
      </w:r>
      <w:r w:rsidRPr="00894442">
        <w:rPr>
          <w:rFonts w:ascii="Georgia" w:eastAsiaTheme="minorHAnsi" w:hAnsi="Georgia" w:cs="Cambria,Bold"/>
          <w:bCs/>
          <w:lang w:eastAsia="en-US"/>
        </w:rPr>
        <w:t>Капролактамовец</w:t>
      </w:r>
      <w:r>
        <w:rPr>
          <w:rFonts w:ascii="Georgia" w:eastAsiaTheme="minorHAnsi" w:hAnsi="Georgia" w:cs="Cambria,Bold"/>
          <w:bCs/>
          <w:lang w:eastAsia="en-US"/>
        </w:rPr>
        <w:t>»</w:t>
      </w:r>
      <w:r w:rsidRPr="00894442">
        <w:rPr>
          <w:rFonts w:ascii="Georgia" w:eastAsiaTheme="minorHAnsi" w:hAnsi="Georgia" w:cs="Cambria,Bold"/>
          <w:bCs/>
          <w:lang w:eastAsia="en-US"/>
        </w:rPr>
        <w:t xml:space="preserve"> для </w:t>
      </w:r>
      <w:r>
        <w:rPr>
          <w:rFonts w:ascii="Georgia" w:eastAsiaTheme="minorHAnsi" w:hAnsi="Georgia" w:cs="Cambria,Bold"/>
          <w:bCs/>
          <w:lang w:eastAsia="en-US"/>
        </w:rPr>
        <w:t xml:space="preserve">детей из </w:t>
      </w:r>
      <w:r w:rsidRPr="00894442">
        <w:rPr>
          <w:rFonts w:ascii="Georgia" w:eastAsiaTheme="minorHAnsi" w:hAnsi="Georgia" w:cs="Cambria,Bold"/>
          <w:bCs/>
          <w:lang w:eastAsia="en-US"/>
        </w:rPr>
        <w:t>многодетных и малообеспеченных</w:t>
      </w:r>
      <w:r>
        <w:rPr>
          <w:rFonts w:ascii="Georgia" w:eastAsiaTheme="minorHAnsi" w:hAnsi="Georgia" w:cs="Cambria,Bold"/>
          <w:bCs/>
          <w:lang w:eastAsia="en-US"/>
        </w:rPr>
        <w:t xml:space="preserve"> семей.</w:t>
      </w:r>
    </w:p>
    <w:p w:rsidR="000D2101" w:rsidRDefault="000D2101" w:rsidP="002C30D2">
      <w:pPr>
        <w:numPr>
          <w:ilvl w:val="0"/>
          <w:numId w:val="1"/>
        </w:numPr>
        <w:tabs>
          <w:tab w:val="clear" w:pos="928"/>
          <w:tab w:val="num" w:pos="284"/>
        </w:tabs>
        <w:spacing w:before="100" w:beforeAutospacing="1" w:after="100" w:afterAutospacing="1"/>
        <w:ind w:left="284" w:hanging="284"/>
        <w:jc w:val="both"/>
        <w:rPr>
          <w:rFonts w:ascii="Georgia" w:hAnsi="Georgia"/>
          <w:color w:val="000000"/>
        </w:rPr>
      </w:pPr>
      <w:r>
        <w:rPr>
          <w:rFonts w:ascii="Georgia" w:eastAsiaTheme="minorHAnsi" w:hAnsi="Georgia" w:cs="Cambria,Bold"/>
          <w:bCs/>
          <w:lang w:eastAsia="en-US"/>
        </w:rPr>
        <w:t>Организация и проведение субботников на придомовых территориях.</w:t>
      </w:r>
    </w:p>
    <w:p w:rsidR="00F4736F" w:rsidRPr="00830BEA" w:rsidRDefault="00F4736F" w:rsidP="00830BEA">
      <w:pPr>
        <w:pStyle w:val="a9"/>
        <w:numPr>
          <w:ilvl w:val="0"/>
          <w:numId w:val="1"/>
        </w:numPr>
        <w:tabs>
          <w:tab w:val="clear" w:pos="928"/>
          <w:tab w:val="num" w:pos="284"/>
        </w:tabs>
        <w:autoSpaceDE w:val="0"/>
        <w:autoSpaceDN w:val="0"/>
        <w:adjustRightInd w:val="0"/>
        <w:ind w:left="284" w:hanging="218"/>
        <w:jc w:val="both"/>
        <w:rPr>
          <w:rFonts w:ascii="Georgia" w:hAnsi="Georgia" w:cs="Arial"/>
          <w:color w:val="000000"/>
          <w:shd w:val="clear" w:color="auto" w:fill="FFFFFF"/>
        </w:rPr>
      </w:pPr>
      <w:r w:rsidRPr="00830BEA">
        <w:rPr>
          <w:rFonts w:ascii="Georgia" w:hAnsi="Georgia"/>
          <w:color w:val="000000"/>
        </w:rPr>
        <w:t xml:space="preserve">Участие в </w:t>
      </w:r>
      <w:r w:rsidR="00894442" w:rsidRPr="00830BEA">
        <w:rPr>
          <w:rFonts w:ascii="Georgia" w:hAnsi="Georgia"/>
          <w:color w:val="000000"/>
        </w:rPr>
        <w:t xml:space="preserve">мероприятиях и акциях, </w:t>
      </w:r>
      <w:r w:rsidRPr="00830BEA">
        <w:rPr>
          <w:rFonts w:ascii="Georgia" w:hAnsi="Georgia"/>
          <w:color w:val="000000"/>
        </w:rPr>
        <w:t xml:space="preserve">приуроченных </w:t>
      </w:r>
      <w:r w:rsidR="00830BEA">
        <w:rPr>
          <w:rFonts w:ascii="Georgia" w:hAnsi="Georgia"/>
          <w:color w:val="000000"/>
        </w:rPr>
        <w:t xml:space="preserve">к празднованию </w:t>
      </w:r>
      <w:r w:rsidR="00751E50" w:rsidRPr="00830BEA">
        <w:rPr>
          <w:rFonts w:ascii="Georgia" w:hAnsi="Georgia"/>
          <w:color w:val="000000"/>
        </w:rPr>
        <w:t xml:space="preserve">Великой </w:t>
      </w:r>
      <w:r w:rsidR="00894442" w:rsidRPr="00830BEA">
        <w:rPr>
          <w:rFonts w:ascii="Georgia" w:hAnsi="Georgia"/>
          <w:color w:val="000000"/>
        </w:rPr>
        <w:t>Победы (</w:t>
      </w:r>
      <w:r w:rsidR="00830BEA" w:rsidRPr="00830BEA">
        <w:rPr>
          <w:rFonts w:ascii="Georgia" w:hAnsi="Georgia" w:cs="Arial"/>
          <w:color w:val="000000"/>
          <w:shd w:val="clear" w:color="auto" w:fill="FFFFFF"/>
        </w:rPr>
        <w:t>прове</w:t>
      </w:r>
      <w:r w:rsidR="00830BEA">
        <w:rPr>
          <w:rFonts w:ascii="Georgia" w:hAnsi="Georgia" w:cs="Arial"/>
          <w:color w:val="000000"/>
          <w:shd w:val="clear" w:color="auto" w:fill="FFFFFF"/>
        </w:rPr>
        <w:t>дение</w:t>
      </w:r>
      <w:r w:rsidR="00830BEA" w:rsidRPr="00830BEA">
        <w:rPr>
          <w:rFonts w:ascii="Georgia" w:hAnsi="Georgia" w:cs="Arial"/>
          <w:color w:val="000000"/>
          <w:shd w:val="clear" w:color="auto" w:fill="FFFFFF"/>
        </w:rPr>
        <w:t xml:space="preserve"> митинг</w:t>
      </w:r>
      <w:r w:rsidR="00830BEA">
        <w:rPr>
          <w:rFonts w:ascii="Georgia" w:hAnsi="Georgia" w:cs="Arial"/>
          <w:color w:val="000000"/>
          <w:shd w:val="clear" w:color="auto" w:fill="FFFFFF"/>
        </w:rPr>
        <w:t>ов</w:t>
      </w:r>
      <w:r w:rsidR="00830BEA" w:rsidRPr="00830BEA">
        <w:rPr>
          <w:rFonts w:ascii="Georgia" w:hAnsi="Georgia" w:cs="Arial"/>
          <w:color w:val="000000"/>
          <w:shd w:val="clear" w:color="auto" w:fill="FFFFFF"/>
        </w:rPr>
        <w:t xml:space="preserve"> памяти у мемориальной доски Герою Советского Союза Ситнову В.Е. и у обелиска Славы на площади Героев </w:t>
      </w:r>
      <w:r w:rsidR="00830BEA">
        <w:rPr>
          <w:rFonts w:ascii="Georgia" w:hAnsi="Georgia" w:cs="Arial"/>
          <w:color w:val="000000"/>
          <w:shd w:val="clear" w:color="auto" w:fill="FFFFFF"/>
        </w:rPr>
        <w:t>совместно с учениками  школы №35).</w:t>
      </w:r>
    </w:p>
    <w:p w:rsidR="00830BEA" w:rsidRPr="00A723B8" w:rsidRDefault="00830BEA" w:rsidP="00830BEA">
      <w:pPr>
        <w:pStyle w:val="a7"/>
        <w:numPr>
          <w:ilvl w:val="0"/>
          <w:numId w:val="1"/>
        </w:numPr>
        <w:shd w:val="clear" w:color="auto" w:fill="FFFFFF"/>
        <w:tabs>
          <w:tab w:val="clear" w:pos="928"/>
          <w:tab w:val="num" w:pos="284"/>
        </w:tabs>
        <w:ind w:left="284" w:hanging="218"/>
        <w:jc w:val="both"/>
        <w:rPr>
          <w:rFonts w:ascii="Georgia" w:hAnsi="Georgia" w:cs="Arial"/>
          <w:color w:val="000000"/>
        </w:rPr>
      </w:pPr>
      <w:r w:rsidRPr="00A723B8">
        <w:rPr>
          <w:rFonts w:ascii="Georgia" w:hAnsi="Georgia" w:cs="Arial"/>
        </w:rPr>
        <w:t>П</w:t>
      </w:r>
      <w:r w:rsidR="00751E50" w:rsidRPr="00A723B8">
        <w:rPr>
          <w:rFonts w:ascii="Georgia" w:hAnsi="Georgia" w:cs="Arial"/>
        </w:rPr>
        <w:t>омощь в организации и проведении</w:t>
      </w:r>
      <w:r w:rsidR="00A723B8" w:rsidRPr="00A723B8">
        <w:rPr>
          <w:rFonts w:ascii="Georgia" w:hAnsi="Georgia" w:cs="Arial"/>
        </w:rPr>
        <w:t xml:space="preserve"> своевременного лечения граждан, </w:t>
      </w:r>
      <w:r w:rsidR="001E1402">
        <w:rPr>
          <w:rFonts w:ascii="Georgia" w:hAnsi="Georgia" w:cs="Arial"/>
        </w:rPr>
        <w:t>предоставлении</w:t>
      </w:r>
      <w:r w:rsidR="00A723B8">
        <w:rPr>
          <w:rFonts w:ascii="Georgia" w:hAnsi="Georgia" w:cs="Arial"/>
        </w:rPr>
        <w:t xml:space="preserve"> технических средств реабилитации.</w:t>
      </w:r>
    </w:p>
    <w:p w:rsidR="00830BEA" w:rsidRDefault="00830BEA" w:rsidP="00830BEA">
      <w:pPr>
        <w:numPr>
          <w:ilvl w:val="0"/>
          <w:numId w:val="1"/>
        </w:numPr>
        <w:tabs>
          <w:tab w:val="clear" w:pos="928"/>
          <w:tab w:val="num" w:pos="284"/>
        </w:tabs>
        <w:spacing w:before="100" w:beforeAutospacing="1" w:after="100" w:afterAutospacing="1"/>
        <w:ind w:left="284" w:hanging="218"/>
        <w:jc w:val="both"/>
        <w:rPr>
          <w:rFonts w:ascii="Georgia" w:hAnsi="Georgia"/>
          <w:color w:val="000000"/>
        </w:rPr>
      </w:pPr>
      <w:r w:rsidRPr="00A723B8">
        <w:rPr>
          <w:rFonts w:ascii="Georgia" w:hAnsi="Georgia"/>
          <w:color w:val="000000"/>
        </w:rPr>
        <w:t>Доставка муниципальной газеты «Дзержинские ведомости» жителям округа и активу округа газеты «Репортёр и время».</w:t>
      </w:r>
    </w:p>
    <w:p w:rsidR="00C55375" w:rsidRDefault="006B4DE6" w:rsidP="00A723B8">
      <w:pPr>
        <w:spacing w:before="100" w:beforeAutospacing="1" w:after="100" w:afterAutospacing="1"/>
        <w:ind w:left="284"/>
        <w:jc w:val="both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204470</wp:posOffset>
            </wp:positionV>
            <wp:extent cx="2960370" cy="2190750"/>
            <wp:effectExtent l="19050" t="0" r="0" b="0"/>
            <wp:wrapTight wrapText="bothSides">
              <wp:wrapPolygon edited="0">
                <wp:start x="-139" y="0"/>
                <wp:lineTo x="-139" y="21412"/>
                <wp:lineTo x="21544" y="21412"/>
                <wp:lineTo x="21544" y="0"/>
                <wp:lineTo x="-139" y="0"/>
              </wp:wrapPolygon>
            </wp:wrapTight>
            <wp:docPr id="4" name="Рисунок 25" descr="C:\Users\User\Desktop\к Отчёту-21\фото 2021\2021 апрель - субботник у Ситнова, 10 и Западный 22 + ленина, 4А + сараи на Ситнова,12\20210423_12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 Отчёту-21\фото 2021\2021 апрель - субботник у Ситнова, 10 и Западный 22 + ленина, 4А + сараи на Ситнова,12\20210423_125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427"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3410585" cy="2190750"/>
            <wp:effectExtent l="19050" t="0" r="0" b="0"/>
            <wp:wrapTight wrapText="bothSides">
              <wp:wrapPolygon edited="0">
                <wp:start x="-121" y="0"/>
                <wp:lineTo x="-121" y="21412"/>
                <wp:lineTo x="21596" y="21412"/>
                <wp:lineTo x="21596" y="0"/>
                <wp:lineTo x="-121" y="0"/>
              </wp:wrapPolygon>
            </wp:wrapTight>
            <wp:docPr id="26" name="Рисунок 26" descr="C:\Users\User\Desktop\7созыв-2020- 2021 депутатские обращения\DSC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7созыв-2020- 2021 депутатские обращения\DSC_1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50" t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375" w:rsidRDefault="00C55375" w:rsidP="00A723B8">
      <w:pPr>
        <w:spacing w:before="100" w:beforeAutospacing="1" w:after="100" w:afterAutospacing="1"/>
        <w:ind w:left="284"/>
        <w:jc w:val="both"/>
        <w:rPr>
          <w:rFonts w:ascii="Georgia" w:hAnsi="Georgia"/>
          <w:color w:val="000000"/>
        </w:rPr>
      </w:pPr>
    </w:p>
    <w:p w:rsidR="006B4DE6" w:rsidRDefault="006B4DE6" w:rsidP="00A723B8">
      <w:pPr>
        <w:spacing w:before="100" w:beforeAutospacing="1" w:after="100" w:afterAutospacing="1"/>
        <w:ind w:left="284"/>
        <w:jc w:val="both"/>
        <w:rPr>
          <w:rFonts w:ascii="Georgia" w:hAnsi="Georgia"/>
          <w:color w:val="000000"/>
        </w:rPr>
      </w:pPr>
    </w:p>
    <w:p w:rsidR="00A723B8" w:rsidRDefault="00A723B8" w:rsidP="00A723B8">
      <w:pPr>
        <w:spacing w:before="100" w:beforeAutospacing="1" w:after="100" w:afterAutospacing="1"/>
        <w:ind w:right="75"/>
        <w:jc w:val="both"/>
        <w:outlineLvl w:val="2"/>
        <w:rPr>
          <w:rFonts w:ascii="Georgia" w:hAnsi="Georgia"/>
          <w:b/>
          <w:bCs/>
          <w:sz w:val="18"/>
          <w:szCs w:val="18"/>
          <w:u w:val="single"/>
        </w:rPr>
      </w:pPr>
      <w:r>
        <w:rPr>
          <w:rFonts w:ascii="Georgia" w:hAnsi="Georgia"/>
          <w:b/>
          <w:bCs/>
          <w:sz w:val="18"/>
          <w:szCs w:val="18"/>
          <w:u w:val="single"/>
        </w:rPr>
        <w:lastRenderedPageBreak/>
        <w:t>РАСПРЕДЕЛЕНИЕ БЮДЖЕТНЫХ СРЕДСТВ</w:t>
      </w:r>
    </w:p>
    <w:p w:rsidR="00A723B8" w:rsidRDefault="00A723B8" w:rsidP="00A723B8">
      <w:pPr>
        <w:spacing w:before="100" w:beforeAutospacing="1" w:after="100" w:afterAutospacing="1"/>
        <w:ind w:right="75" w:firstLine="708"/>
        <w:jc w:val="both"/>
        <w:outlineLvl w:val="2"/>
        <w:rPr>
          <w:rFonts w:ascii="Georgia" w:hAnsi="Georgia"/>
          <w:bCs/>
        </w:rPr>
      </w:pPr>
      <w:r w:rsidRPr="00A723B8">
        <w:rPr>
          <w:rFonts w:ascii="Georgia" w:hAnsi="Georgia"/>
          <w:bCs/>
        </w:rPr>
        <w:t>Денежные средствана развитие территории, предусмотренные в бюджете города на 2021 год, распределены следующим образом:</w:t>
      </w:r>
    </w:p>
    <w:tbl>
      <w:tblPr>
        <w:tblStyle w:val="a8"/>
        <w:tblW w:w="10915" w:type="dxa"/>
        <w:tblInd w:w="-34" w:type="dxa"/>
        <w:tblLayout w:type="fixed"/>
        <w:tblLook w:val="04A0"/>
      </w:tblPr>
      <w:tblGrid>
        <w:gridCol w:w="426"/>
        <w:gridCol w:w="3402"/>
        <w:gridCol w:w="5245"/>
        <w:gridCol w:w="1842"/>
      </w:tblGrid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1C37A6" w:rsidRPr="001C37A6" w:rsidRDefault="001C37A6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  <w:sz w:val="18"/>
                <w:szCs w:val="18"/>
              </w:rPr>
            </w:pPr>
            <w:r w:rsidRPr="001C37A6">
              <w:rPr>
                <w:rFonts w:ascii="Georgia" w:hAnsi="Georgia"/>
                <w:bCs/>
                <w:sz w:val="18"/>
                <w:szCs w:val="18"/>
              </w:rPr>
              <w:t>№№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1C37A6" w:rsidRDefault="001C37A6" w:rsidP="0048021C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Получатель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1C37A6" w:rsidRDefault="001C37A6" w:rsidP="0048021C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Назначение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1C37A6" w:rsidRDefault="001C37A6" w:rsidP="0048021C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Сумма, руб.</w:t>
            </w:r>
          </w:p>
        </w:tc>
      </w:tr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1C37A6" w:rsidRDefault="0048021C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</w:t>
            </w:r>
          </w:p>
        </w:tc>
        <w:tc>
          <w:tcPr>
            <w:tcW w:w="3402" w:type="dxa"/>
          </w:tcPr>
          <w:p w:rsidR="001C37A6" w:rsidRDefault="001C37A6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МБУ «Город»</w:t>
            </w:r>
          </w:p>
        </w:tc>
        <w:tc>
          <w:tcPr>
            <w:tcW w:w="5245" w:type="dxa"/>
          </w:tcPr>
          <w:p w:rsidR="001C37A6" w:rsidRDefault="001C37A6" w:rsidP="001C37A6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Приобретение и установка детского игрового оборудования для размещения их на дворовой территории дома 7 по ул.Самохвалова</w:t>
            </w:r>
          </w:p>
        </w:tc>
        <w:tc>
          <w:tcPr>
            <w:tcW w:w="1842" w:type="dxa"/>
          </w:tcPr>
          <w:p w:rsidR="001C37A6" w:rsidRDefault="001C37A6" w:rsidP="002744CD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280 610,19</w:t>
            </w:r>
          </w:p>
        </w:tc>
      </w:tr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1C37A6" w:rsidRDefault="0048021C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</w:t>
            </w:r>
          </w:p>
        </w:tc>
        <w:tc>
          <w:tcPr>
            <w:tcW w:w="3402" w:type="dxa"/>
          </w:tcPr>
          <w:p w:rsidR="001C37A6" w:rsidRDefault="001C37A6" w:rsidP="000651F3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МБУ «Город»</w:t>
            </w:r>
          </w:p>
        </w:tc>
        <w:tc>
          <w:tcPr>
            <w:tcW w:w="5245" w:type="dxa"/>
          </w:tcPr>
          <w:p w:rsidR="001C37A6" w:rsidRDefault="001C37A6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Приобретение и установка бетонных вазонов и ограничителей движения</w:t>
            </w:r>
            <w:r w:rsidR="00FF7B16">
              <w:rPr>
                <w:rFonts w:ascii="Georgia" w:hAnsi="Georgia"/>
                <w:bCs/>
              </w:rPr>
              <w:t xml:space="preserve"> у детской площадки на территории дома 7 по ул.Самохвалова</w:t>
            </w:r>
          </w:p>
        </w:tc>
        <w:tc>
          <w:tcPr>
            <w:tcW w:w="1842" w:type="dxa"/>
          </w:tcPr>
          <w:p w:rsidR="001C37A6" w:rsidRDefault="001C37A6" w:rsidP="002744CD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20 923,20</w:t>
            </w:r>
          </w:p>
        </w:tc>
      </w:tr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1C37A6" w:rsidRDefault="0048021C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3</w:t>
            </w:r>
          </w:p>
        </w:tc>
        <w:tc>
          <w:tcPr>
            <w:tcW w:w="3402" w:type="dxa"/>
          </w:tcPr>
          <w:p w:rsidR="001C37A6" w:rsidRDefault="00FF7B16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МБУ ЦПВ «Отечество»</w:t>
            </w:r>
          </w:p>
        </w:tc>
        <w:tc>
          <w:tcPr>
            <w:tcW w:w="5245" w:type="dxa"/>
          </w:tcPr>
          <w:p w:rsidR="001C37A6" w:rsidRDefault="00FF7B16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Приобретение оборудования для клуба исторической миниатюры</w:t>
            </w:r>
          </w:p>
        </w:tc>
        <w:tc>
          <w:tcPr>
            <w:tcW w:w="1842" w:type="dxa"/>
          </w:tcPr>
          <w:p w:rsidR="001C37A6" w:rsidRDefault="00FF7B16" w:rsidP="002744CD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18 100</w:t>
            </w:r>
          </w:p>
        </w:tc>
      </w:tr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1C37A6" w:rsidRDefault="0048021C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4</w:t>
            </w:r>
          </w:p>
        </w:tc>
        <w:tc>
          <w:tcPr>
            <w:tcW w:w="3402" w:type="dxa"/>
          </w:tcPr>
          <w:p w:rsidR="001C37A6" w:rsidRDefault="00FF7B16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МДОУ «Детский сад №20»</w:t>
            </w:r>
          </w:p>
        </w:tc>
        <w:tc>
          <w:tcPr>
            <w:tcW w:w="5245" w:type="dxa"/>
          </w:tcPr>
          <w:p w:rsidR="001C37A6" w:rsidRDefault="00FF7B16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Приобретение и установка 2-х оконных блоков в старшую группу</w:t>
            </w:r>
          </w:p>
        </w:tc>
        <w:tc>
          <w:tcPr>
            <w:tcW w:w="1842" w:type="dxa"/>
          </w:tcPr>
          <w:p w:rsidR="001C37A6" w:rsidRDefault="00FF7B16" w:rsidP="002744CD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52 000</w:t>
            </w:r>
          </w:p>
        </w:tc>
      </w:tr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FF7B16" w:rsidRDefault="0048021C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5</w:t>
            </w:r>
          </w:p>
        </w:tc>
        <w:tc>
          <w:tcPr>
            <w:tcW w:w="3402" w:type="dxa"/>
          </w:tcPr>
          <w:p w:rsidR="00FF7B16" w:rsidRDefault="00FF7B16" w:rsidP="000651F3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МДОУ «Детский сад №20»</w:t>
            </w:r>
          </w:p>
        </w:tc>
        <w:tc>
          <w:tcPr>
            <w:tcW w:w="5245" w:type="dxa"/>
          </w:tcPr>
          <w:p w:rsidR="00FF7B16" w:rsidRDefault="00FF7B16" w:rsidP="00FF7B16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Приобретение и монтаж жалюзи на окно лестничного пролёта</w:t>
            </w:r>
          </w:p>
        </w:tc>
        <w:tc>
          <w:tcPr>
            <w:tcW w:w="1842" w:type="dxa"/>
          </w:tcPr>
          <w:p w:rsidR="00FF7B16" w:rsidRDefault="00FF7B16" w:rsidP="002744CD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8760</w:t>
            </w:r>
          </w:p>
        </w:tc>
      </w:tr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FF7B16" w:rsidRDefault="0048021C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6</w:t>
            </w:r>
          </w:p>
        </w:tc>
        <w:tc>
          <w:tcPr>
            <w:tcW w:w="3402" w:type="dxa"/>
          </w:tcPr>
          <w:p w:rsidR="00FF7B16" w:rsidRDefault="00FF7B16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МБУК «ДКХ»</w:t>
            </w:r>
          </w:p>
        </w:tc>
        <w:tc>
          <w:tcPr>
            <w:tcW w:w="5245" w:type="dxa"/>
          </w:tcPr>
          <w:p w:rsidR="00FF7B16" w:rsidRDefault="00FF7B16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 xml:space="preserve">Приобретение сантехнического оборудования для </w:t>
            </w:r>
            <w:r w:rsidR="00F05257">
              <w:rPr>
                <w:rFonts w:ascii="Georgia" w:hAnsi="Georgia"/>
                <w:bCs/>
              </w:rPr>
              <w:t>инкюзивной ИЗО-студии «Радужная кисточка»</w:t>
            </w:r>
          </w:p>
        </w:tc>
        <w:tc>
          <w:tcPr>
            <w:tcW w:w="1842" w:type="dxa"/>
          </w:tcPr>
          <w:p w:rsidR="00FF7B16" w:rsidRDefault="00F05257" w:rsidP="002744CD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33 155</w:t>
            </w:r>
          </w:p>
        </w:tc>
      </w:tr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FF7B16" w:rsidRDefault="0048021C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7</w:t>
            </w:r>
          </w:p>
        </w:tc>
        <w:tc>
          <w:tcPr>
            <w:tcW w:w="3402" w:type="dxa"/>
          </w:tcPr>
          <w:p w:rsidR="00FF7B16" w:rsidRDefault="00F05257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МБУ СШОР «Салют»</w:t>
            </w:r>
          </w:p>
        </w:tc>
        <w:tc>
          <w:tcPr>
            <w:tcW w:w="5245" w:type="dxa"/>
          </w:tcPr>
          <w:p w:rsidR="00FF7B16" w:rsidRDefault="00F05257" w:rsidP="00A723B8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Оплата турнирного взноса для команд-участниц первенства Нижегородской области по футболу</w:t>
            </w:r>
          </w:p>
        </w:tc>
        <w:tc>
          <w:tcPr>
            <w:tcW w:w="1842" w:type="dxa"/>
          </w:tcPr>
          <w:p w:rsidR="00FF7B16" w:rsidRDefault="00F05257" w:rsidP="002744CD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20 000</w:t>
            </w:r>
          </w:p>
        </w:tc>
      </w:tr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F05257" w:rsidRDefault="0048021C" w:rsidP="000651F3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8</w:t>
            </w:r>
          </w:p>
        </w:tc>
        <w:tc>
          <w:tcPr>
            <w:tcW w:w="3402" w:type="dxa"/>
          </w:tcPr>
          <w:p w:rsidR="00F05257" w:rsidRDefault="00F05257" w:rsidP="000651F3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МБУ СШОР «Салют»</w:t>
            </w:r>
          </w:p>
        </w:tc>
        <w:tc>
          <w:tcPr>
            <w:tcW w:w="5245" w:type="dxa"/>
          </w:tcPr>
          <w:p w:rsidR="00F05257" w:rsidRDefault="00F05257" w:rsidP="000651F3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Приобретение фигурных коньков</w:t>
            </w:r>
          </w:p>
        </w:tc>
        <w:tc>
          <w:tcPr>
            <w:tcW w:w="1842" w:type="dxa"/>
          </w:tcPr>
          <w:p w:rsidR="00F05257" w:rsidRDefault="00F05257" w:rsidP="002744CD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15 000</w:t>
            </w:r>
          </w:p>
        </w:tc>
      </w:tr>
      <w:tr w:rsidR="00F05257" w:rsidTr="002744CD">
        <w:tc>
          <w:tcPr>
            <w:tcW w:w="426" w:type="dxa"/>
            <w:shd w:val="clear" w:color="auto" w:fill="DBE5F1" w:themeFill="accent1" w:themeFillTint="33"/>
          </w:tcPr>
          <w:p w:rsidR="00F05257" w:rsidRDefault="0048021C" w:rsidP="000651F3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9</w:t>
            </w:r>
          </w:p>
        </w:tc>
        <w:tc>
          <w:tcPr>
            <w:tcW w:w="3402" w:type="dxa"/>
          </w:tcPr>
          <w:p w:rsidR="00F05257" w:rsidRDefault="00F05257" w:rsidP="00F05257">
            <w:pPr>
              <w:spacing w:before="100" w:beforeAutospacing="1" w:after="100" w:afterAutospacing="1"/>
              <w:ind w:right="75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МБУ «СШОР по фехтованию</w:t>
            </w:r>
          </w:p>
        </w:tc>
        <w:tc>
          <w:tcPr>
            <w:tcW w:w="5245" w:type="dxa"/>
          </w:tcPr>
          <w:p w:rsidR="00F05257" w:rsidRDefault="00F05257" w:rsidP="000651F3">
            <w:pPr>
              <w:spacing w:before="100" w:beforeAutospacing="1" w:after="100" w:afterAutospacing="1"/>
              <w:ind w:right="75"/>
              <w:jc w:val="both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Приобретение робота настольного с сеткой для отделения настольного тенниса</w:t>
            </w:r>
          </w:p>
        </w:tc>
        <w:tc>
          <w:tcPr>
            <w:tcW w:w="1842" w:type="dxa"/>
          </w:tcPr>
          <w:p w:rsidR="00F05257" w:rsidRDefault="00F05257" w:rsidP="002744CD">
            <w:pPr>
              <w:spacing w:before="100" w:beforeAutospacing="1" w:after="100" w:afterAutospacing="1"/>
              <w:ind w:right="75"/>
              <w:jc w:val="center"/>
              <w:outlineLvl w:val="2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51 450</w:t>
            </w:r>
          </w:p>
        </w:tc>
      </w:tr>
      <w:tr w:rsidR="0048021C" w:rsidTr="002744CD">
        <w:tc>
          <w:tcPr>
            <w:tcW w:w="3828" w:type="dxa"/>
            <w:gridSpan w:val="2"/>
            <w:shd w:val="clear" w:color="auto" w:fill="DBE5F1" w:themeFill="accent1" w:themeFillTint="33"/>
          </w:tcPr>
          <w:p w:rsidR="0048021C" w:rsidRPr="0048021C" w:rsidRDefault="0048021C" w:rsidP="0048021C">
            <w:pPr>
              <w:spacing w:before="100" w:beforeAutospacing="1" w:after="100" w:afterAutospacing="1"/>
              <w:ind w:right="75"/>
              <w:jc w:val="right"/>
              <w:outlineLvl w:val="2"/>
              <w:rPr>
                <w:rFonts w:ascii="Georgia" w:hAnsi="Georgia"/>
                <w:bCs/>
                <w:sz w:val="28"/>
                <w:szCs w:val="28"/>
              </w:rPr>
            </w:pPr>
            <w:r w:rsidRPr="0048021C">
              <w:rPr>
                <w:rFonts w:ascii="Georgia" w:hAnsi="Georgia"/>
                <w:bCs/>
                <w:sz w:val="28"/>
                <w:szCs w:val="28"/>
              </w:rPr>
              <w:t>Итого:</w:t>
            </w:r>
          </w:p>
        </w:tc>
        <w:tc>
          <w:tcPr>
            <w:tcW w:w="7087" w:type="dxa"/>
            <w:gridSpan w:val="2"/>
            <w:shd w:val="clear" w:color="auto" w:fill="DBE5F1" w:themeFill="accent1" w:themeFillTint="33"/>
          </w:tcPr>
          <w:p w:rsidR="0048021C" w:rsidRPr="0048021C" w:rsidRDefault="0048021C" w:rsidP="0048021C">
            <w:pPr>
              <w:spacing w:before="100" w:beforeAutospacing="1" w:after="100" w:afterAutospacing="1"/>
              <w:ind w:right="75"/>
              <w:jc w:val="right"/>
              <w:outlineLvl w:val="2"/>
              <w:rPr>
                <w:rFonts w:ascii="Georgia" w:hAnsi="Georgia"/>
                <w:bCs/>
                <w:sz w:val="28"/>
                <w:szCs w:val="28"/>
              </w:rPr>
            </w:pPr>
            <w:r w:rsidRPr="0048021C"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499 998,39</w:t>
            </w:r>
          </w:p>
        </w:tc>
      </w:tr>
    </w:tbl>
    <w:p w:rsidR="00FF7B16" w:rsidRDefault="002744CD" w:rsidP="00FF7B16">
      <w:pPr>
        <w:spacing w:before="100" w:beforeAutospacing="1" w:after="100" w:afterAutospacing="1"/>
        <w:ind w:right="75" w:firstLine="708"/>
        <w:jc w:val="both"/>
        <w:outlineLvl w:val="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269240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11" name="Рисунок 30" descr="C:\Users\User\Desktop\20211118_09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0211118_092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330200</wp:posOffset>
            </wp:positionV>
            <wp:extent cx="2847975" cy="2129155"/>
            <wp:effectExtent l="19050" t="0" r="9525" b="0"/>
            <wp:wrapTight wrapText="bothSides">
              <wp:wrapPolygon edited="0">
                <wp:start x="-144" y="0"/>
                <wp:lineTo x="-144" y="21452"/>
                <wp:lineTo x="21672" y="21452"/>
                <wp:lineTo x="21672" y="0"/>
                <wp:lineTo x="-144" y="0"/>
              </wp:wrapPolygon>
            </wp:wrapTight>
            <wp:docPr id="29" name="Рисунок 29" descr="C:\Users\User\Desktop\к Отчёту-21\20211123_1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 Отчёту-21\20211123_131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375" w:rsidRPr="00C553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44CD" w:rsidRDefault="002744CD" w:rsidP="00FF7B16">
      <w:pPr>
        <w:spacing w:before="100" w:beforeAutospacing="1" w:after="100" w:afterAutospacing="1"/>
        <w:ind w:right="75" w:firstLine="708"/>
        <w:jc w:val="both"/>
        <w:outlineLvl w:val="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44CD" w:rsidRDefault="002744CD" w:rsidP="00FF7B16">
      <w:pPr>
        <w:spacing w:before="100" w:beforeAutospacing="1" w:after="100" w:afterAutospacing="1"/>
        <w:ind w:right="75" w:firstLine="708"/>
        <w:jc w:val="both"/>
        <w:outlineLvl w:val="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44CD" w:rsidRDefault="002744CD" w:rsidP="00FF7B16">
      <w:pPr>
        <w:spacing w:before="100" w:beforeAutospacing="1" w:after="100" w:afterAutospacing="1"/>
        <w:ind w:right="75" w:firstLine="708"/>
        <w:jc w:val="both"/>
        <w:outlineLvl w:val="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44CD" w:rsidRDefault="002744CD" w:rsidP="00FF7B16">
      <w:pPr>
        <w:spacing w:before="100" w:beforeAutospacing="1" w:after="100" w:afterAutospacing="1"/>
        <w:ind w:right="75" w:firstLine="708"/>
        <w:jc w:val="both"/>
        <w:outlineLvl w:val="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44CD" w:rsidRDefault="002744CD" w:rsidP="00FF7B16">
      <w:pPr>
        <w:spacing w:before="100" w:beforeAutospacing="1" w:after="100" w:afterAutospacing="1"/>
        <w:ind w:right="75" w:firstLine="708"/>
        <w:jc w:val="both"/>
        <w:outlineLvl w:val="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111125</wp:posOffset>
            </wp:positionV>
            <wp:extent cx="2000250" cy="2667000"/>
            <wp:effectExtent l="19050" t="0" r="0" b="0"/>
            <wp:wrapTight wrapText="bothSides">
              <wp:wrapPolygon edited="0">
                <wp:start x="-206" y="0"/>
                <wp:lineTo x="-206" y="21446"/>
                <wp:lineTo x="21600" y="21446"/>
                <wp:lineTo x="21600" y="0"/>
                <wp:lineTo x="-206" y="0"/>
              </wp:wrapPolygon>
            </wp:wrapTight>
            <wp:docPr id="28" name="Рисунок 28" descr="C:\Users\User\Desktop\к Отчёту-21\20211123_12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 Отчёту-21\20211123_125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2744CD" w:rsidRDefault="002744CD" w:rsidP="00C503FE">
      <w:pPr>
        <w:jc w:val="both"/>
        <w:rPr>
          <w:rFonts w:ascii="Georgia" w:hAnsi="Georgia"/>
          <w:sz w:val="22"/>
          <w:szCs w:val="22"/>
        </w:rPr>
      </w:pPr>
    </w:p>
    <w:p w:rsidR="00C503FE" w:rsidRPr="002744CD" w:rsidRDefault="00C503FE" w:rsidP="00C503FE">
      <w:pPr>
        <w:jc w:val="both"/>
        <w:rPr>
          <w:rFonts w:ascii="Georgia" w:hAnsi="Georgia"/>
          <w:sz w:val="22"/>
          <w:szCs w:val="22"/>
        </w:rPr>
      </w:pPr>
      <w:r w:rsidRPr="002744CD">
        <w:rPr>
          <w:rFonts w:ascii="Georgia" w:hAnsi="Georgia"/>
          <w:sz w:val="22"/>
          <w:szCs w:val="22"/>
        </w:rPr>
        <w:t>Информация о деятельности депутата и общественной приёмной размещается на официальном сайте городской Думы города Дзержинска и сайте депутата.</w:t>
      </w:r>
    </w:p>
    <w:p w:rsidR="00C503FE" w:rsidRPr="002744CD" w:rsidRDefault="00C503FE" w:rsidP="00C503FE">
      <w:pPr>
        <w:jc w:val="both"/>
        <w:rPr>
          <w:rFonts w:ascii="Georgia" w:hAnsi="Georgia"/>
          <w:sz w:val="22"/>
          <w:szCs w:val="22"/>
        </w:rPr>
      </w:pPr>
      <w:r w:rsidRPr="002744CD">
        <w:rPr>
          <w:rFonts w:ascii="Georgia" w:hAnsi="Georgia"/>
          <w:sz w:val="22"/>
          <w:szCs w:val="22"/>
        </w:rPr>
        <w:t>Общественная приемная депутата находится по</w:t>
      </w:r>
      <w:r w:rsidR="002744CD" w:rsidRPr="002744CD">
        <w:rPr>
          <w:rFonts w:ascii="Georgia" w:hAnsi="Georgia"/>
          <w:sz w:val="22"/>
          <w:szCs w:val="22"/>
        </w:rPr>
        <w:t xml:space="preserve"> адресу: г.Дзержинск,пер.Западный,</w:t>
      </w:r>
      <w:r w:rsidR="003048B8">
        <w:rPr>
          <w:rFonts w:ascii="Georgia" w:hAnsi="Georgia"/>
          <w:sz w:val="22"/>
          <w:szCs w:val="22"/>
        </w:rPr>
        <w:t>20</w:t>
      </w:r>
      <w:r w:rsidRPr="002744CD">
        <w:rPr>
          <w:rFonts w:ascii="Georgia" w:hAnsi="Georgia"/>
          <w:sz w:val="22"/>
          <w:szCs w:val="22"/>
        </w:rPr>
        <w:t xml:space="preserve">А, </w:t>
      </w:r>
      <w:r w:rsidRPr="002744CD">
        <w:rPr>
          <w:rFonts w:ascii="Georgia" w:hAnsi="Georgia"/>
          <w:bCs/>
          <w:sz w:val="22"/>
          <w:szCs w:val="22"/>
        </w:rPr>
        <w:t>МБУ</w:t>
      </w:r>
      <w:r w:rsidR="002744CD" w:rsidRPr="002744CD">
        <w:rPr>
          <w:rFonts w:ascii="Georgia" w:hAnsi="Georgia"/>
          <w:sz w:val="22"/>
          <w:szCs w:val="22"/>
        </w:rPr>
        <w:t>ЦПВ</w:t>
      </w:r>
      <w:r w:rsidRPr="002744CD">
        <w:rPr>
          <w:rFonts w:ascii="Georgia" w:hAnsi="Georgia"/>
          <w:sz w:val="22"/>
          <w:szCs w:val="22"/>
        </w:rPr>
        <w:t>«Отечество», к. 14.</w:t>
      </w:r>
    </w:p>
    <w:p w:rsidR="00C503FE" w:rsidRPr="002744CD" w:rsidRDefault="00C503FE" w:rsidP="00C503FE">
      <w:pPr>
        <w:rPr>
          <w:rFonts w:ascii="Georgia" w:hAnsi="Georgia"/>
        </w:rPr>
      </w:pPr>
      <w:r w:rsidRPr="002744CD">
        <w:rPr>
          <w:rFonts w:ascii="Georgia" w:hAnsi="Georgia"/>
          <w:sz w:val="22"/>
          <w:szCs w:val="22"/>
        </w:rPr>
        <w:t>Руководитель общественной приемной, помощник депутата Елена Евгеньевна Крашенинникова.</w:t>
      </w:r>
    </w:p>
    <w:sectPr w:rsidR="00C503FE" w:rsidRPr="002744CD" w:rsidSect="00EC6A0B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159" w:rsidRDefault="00E16159" w:rsidP="00C76EF3">
      <w:r>
        <w:separator/>
      </w:r>
    </w:p>
  </w:endnote>
  <w:endnote w:type="continuationSeparator" w:id="0">
    <w:p w:rsidR="00E16159" w:rsidRDefault="00E16159" w:rsidP="00C76E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159" w:rsidRDefault="00E16159" w:rsidP="00C76EF3">
      <w:r>
        <w:separator/>
      </w:r>
    </w:p>
  </w:footnote>
  <w:footnote w:type="continuationSeparator" w:id="0">
    <w:p w:rsidR="00E16159" w:rsidRDefault="00E16159" w:rsidP="00C76E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F00A1"/>
    <w:multiLevelType w:val="hybridMultilevel"/>
    <w:tmpl w:val="BA7A7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F34F70"/>
    <w:multiLevelType w:val="hybridMultilevel"/>
    <w:tmpl w:val="9880E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4376F"/>
    <w:multiLevelType w:val="multilevel"/>
    <w:tmpl w:val="CB7A8500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6B2B"/>
    <w:rsid w:val="0001511A"/>
    <w:rsid w:val="0008099B"/>
    <w:rsid w:val="000D2101"/>
    <w:rsid w:val="001162A5"/>
    <w:rsid w:val="001417F7"/>
    <w:rsid w:val="00156E44"/>
    <w:rsid w:val="001974F2"/>
    <w:rsid w:val="001C37A6"/>
    <w:rsid w:val="001E1402"/>
    <w:rsid w:val="002411FE"/>
    <w:rsid w:val="002744CD"/>
    <w:rsid w:val="002A54FB"/>
    <w:rsid w:val="002C30D2"/>
    <w:rsid w:val="003048B8"/>
    <w:rsid w:val="00314532"/>
    <w:rsid w:val="00332EF3"/>
    <w:rsid w:val="00342141"/>
    <w:rsid w:val="003A524C"/>
    <w:rsid w:val="003E5D28"/>
    <w:rsid w:val="003E795E"/>
    <w:rsid w:val="0048021C"/>
    <w:rsid w:val="004F18D2"/>
    <w:rsid w:val="00531C59"/>
    <w:rsid w:val="0054407B"/>
    <w:rsid w:val="0054693C"/>
    <w:rsid w:val="005E6E7B"/>
    <w:rsid w:val="005F26E8"/>
    <w:rsid w:val="00637ED1"/>
    <w:rsid w:val="006B4DE6"/>
    <w:rsid w:val="006C40A5"/>
    <w:rsid w:val="006E7299"/>
    <w:rsid w:val="00751E50"/>
    <w:rsid w:val="00791D1A"/>
    <w:rsid w:val="007D1CD8"/>
    <w:rsid w:val="00802436"/>
    <w:rsid w:val="00830BEA"/>
    <w:rsid w:val="00894442"/>
    <w:rsid w:val="008B11E5"/>
    <w:rsid w:val="008D7A75"/>
    <w:rsid w:val="009062AA"/>
    <w:rsid w:val="00971D81"/>
    <w:rsid w:val="009725B3"/>
    <w:rsid w:val="009A5850"/>
    <w:rsid w:val="00A67701"/>
    <w:rsid w:val="00A723B8"/>
    <w:rsid w:val="00A85515"/>
    <w:rsid w:val="00A865A5"/>
    <w:rsid w:val="00AD40CA"/>
    <w:rsid w:val="00AE0C94"/>
    <w:rsid w:val="00B66006"/>
    <w:rsid w:val="00B71912"/>
    <w:rsid w:val="00B83BD3"/>
    <w:rsid w:val="00BC3AD2"/>
    <w:rsid w:val="00BF2CAD"/>
    <w:rsid w:val="00C33383"/>
    <w:rsid w:val="00C3715A"/>
    <w:rsid w:val="00C45014"/>
    <w:rsid w:val="00C503FE"/>
    <w:rsid w:val="00C54853"/>
    <w:rsid w:val="00C55375"/>
    <w:rsid w:val="00C76EF3"/>
    <w:rsid w:val="00CE3002"/>
    <w:rsid w:val="00D06FDD"/>
    <w:rsid w:val="00DC4B2C"/>
    <w:rsid w:val="00DD1E34"/>
    <w:rsid w:val="00E16159"/>
    <w:rsid w:val="00E84436"/>
    <w:rsid w:val="00E867F5"/>
    <w:rsid w:val="00EA4D0A"/>
    <w:rsid w:val="00EC4513"/>
    <w:rsid w:val="00EC6A0B"/>
    <w:rsid w:val="00ED429B"/>
    <w:rsid w:val="00F05257"/>
    <w:rsid w:val="00F4736F"/>
    <w:rsid w:val="00F5369A"/>
    <w:rsid w:val="00F641CA"/>
    <w:rsid w:val="00FA6B2B"/>
    <w:rsid w:val="00FF66CE"/>
    <w:rsid w:val="00FF7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1D81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Strong"/>
    <w:basedOn w:val="a0"/>
    <w:uiPriority w:val="22"/>
    <w:qFormat/>
    <w:rsid w:val="00971D81"/>
    <w:rPr>
      <w:b/>
      <w:bCs/>
    </w:rPr>
  </w:style>
  <w:style w:type="paragraph" w:styleId="a5">
    <w:name w:val="Body Text Indent"/>
    <w:basedOn w:val="a"/>
    <w:link w:val="a6"/>
    <w:rsid w:val="00AD40C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AD40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E84436"/>
    <w:pPr>
      <w:spacing w:before="100" w:beforeAutospacing="1" w:after="100" w:afterAutospacing="1"/>
    </w:pPr>
  </w:style>
  <w:style w:type="paragraph" w:customStyle="1" w:styleId="Default">
    <w:name w:val="Default"/>
    <w:rsid w:val="00DC4B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temtext">
    <w:name w:val="itemtext"/>
    <w:basedOn w:val="a0"/>
    <w:rsid w:val="002C30D2"/>
  </w:style>
  <w:style w:type="table" w:styleId="a8">
    <w:name w:val="Table Grid"/>
    <w:basedOn w:val="a1"/>
    <w:uiPriority w:val="59"/>
    <w:rsid w:val="00141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3715A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76EF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76E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76E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76EF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5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EAA69-2668-4B90-8ED6-594D535F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2022-03-28T22:19:00Z</cp:lastPrinted>
  <dcterms:created xsi:type="dcterms:W3CDTF">2022-03-26T17:31:00Z</dcterms:created>
  <dcterms:modified xsi:type="dcterms:W3CDTF">2022-03-30T09:47:00Z</dcterms:modified>
</cp:coreProperties>
</file>