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B3A" w:rsidRPr="00FC6B52" w:rsidRDefault="00F50D06" w:rsidP="00FC6B52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FC6B52">
        <w:rPr>
          <w:b/>
          <w:sz w:val="24"/>
          <w:szCs w:val="24"/>
          <w:u w:val="single"/>
        </w:rPr>
        <w:t>Отчёт депутата Пухова Бориса Михайловича за октябрь 2015 –</w:t>
      </w:r>
      <w:r w:rsidR="00C31E63" w:rsidRPr="00FC6B52">
        <w:rPr>
          <w:b/>
          <w:sz w:val="24"/>
          <w:szCs w:val="24"/>
          <w:u w:val="single"/>
        </w:rPr>
        <w:t xml:space="preserve"> дека</w:t>
      </w:r>
      <w:r w:rsidRPr="00FC6B52">
        <w:rPr>
          <w:b/>
          <w:sz w:val="24"/>
          <w:szCs w:val="24"/>
          <w:u w:val="single"/>
        </w:rPr>
        <w:t>брь 2016 г., округ № 23</w:t>
      </w:r>
    </w:p>
    <w:p w:rsidR="00C31E63" w:rsidRDefault="00C31E63" w:rsidP="00847686">
      <w:pPr>
        <w:spacing w:after="0" w:line="240" w:lineRule="auto"/>
        <w:ind w:firstLine="708"/>
        <w:jc w:val="both"/>
        <w:rPr>
          <w:rStyle w:val="a7"/>
          <w:b w:val="0"/>
          <w:sz w:val="24"/>
          <w:szCs w:val="24"/>
        </w:rPr>
      </w:pPr>
      <w:r>
        <w:rPr>
          <w:sz w:val="24"/>
          <w:szCs w:val="24"/>
        </w:rPr>
        <w:t>Избран депутатом 13.09.2015, участвую в работе комитета</w:t>
      </w:r>
      <w:r w:rsidRPr="00BE29AA">
        <w:rPr>
          <w:rStyle w:val="a7"/>
          <w:sz w:val="24"/>
          <w:szCs w:val="24"/>
        </w:rPr>
        <w:t xml:space="preserve"> </w:t>
      </w:r>
      <w:r w:rsidRPr="00C31E63">
        <w:rPr>
          <w:rStyle w:val="a7"/>
          <w:b w:val="0"/>
          <w:sz w:val="24"/>
          <w:szCs w:val="24"/>
        </w:rPr>
        <w:t>по экономике, промышлен</w:t>
      </w:r>
      <w:r>
        <w:rPr>
          <w:rStyle w:val="a7"/>
          <w:b w:val="0"/>
          <w:sz w:val="24"/>
          <w:szCs w:val="24"/>
        </w:rPr>
        <w:t xml:space="preserve">ности и инвестиционной политике, </w:t>
      </w:r>
      <w:r w:rsidRPr="00C31E63">
        <w:rPr>
          <w:rStyle w:val="a7"/>
          <w:b w:val="0"/>
          <w:sz w:val="24"/>
          <w:szCs w:val="24"/>
        </w:rPr>
        <w:t>комитет</w:t>
      </w:r>
      <w:r>
        <w:rPr>
          <w:rStyle w:val="a7"/>
          <w:b w:val="0"/>
          <w:sz w:val="24"/>
          <w:szCs w:val="24"/>
        </w:rPr>
        <w:t>а</w:t>
      </w:r>
      <w:r w:rsidRPr="00C31E63">
        <w:rPr>
          <w:rStyle w:val="a7"/>
          <w:b w:val="0"/>
          <w:sz w:val="24"/>
          <w:szCs w:val="24"/>
        </w:rPr>
        <w:t xml:space="preserve"> по строительству, архитектуре и землепользованию</w:t>
      </w:r>
      <w:r>
        <w:rPr>
          <w:rStyle w:val="a7"/>
          <w:b w:val="0"/>
          <w:sz w:val="24"/>
          <w:szCs w:val="24"/>
        </w:rPr>
        <w:t>, межведомственной комиссии по инвестиционной деяте</w:t>
      </w:r>
      <w:r w:rsidR="00847686">
        <w:rPr>
          <w:rStyle w:val="a7"/>
          <w:b w:val="0"/>
          <w:sz w:val="24"/>
          <w:szCs w:val="24"/>
        </w:rPr>
        <w:t>льности при Главе Администрации.</w:t>
      </w:r>
    </w:p>
    <w:p w:rsidR="00C31E63" w:rsidRPr="00C31E63" w:rsidRDefault="00C31E63" w:rsidP="00C31E63">
      <w:pPr>
        <w:spacing w:after="0" w:line="240" w:lineRule="auto"/>
        <w:ind w:firstLine="708"/>
        <w:rPr>
          <w:bCs/>
          <w:sz w:val="24"/>
          <w:szCs w:val="24"/>
        </w:rPr>
      </w:pPr>
    </w:p>
    <w:p w:rsidR="004F5957" w:rsidRDefault="00F50D06" w:rsidP="004F5957">
      <w:pPr>
        <w:rPr>
          <w:sz w:val="24"/>
          <w:szCs w:val="24"/>
        </w:rPr>
      </w:pPr>
      <w:r w:rsidRPr="004F5957">
        <w:rPr>
          <w:sz w:val="24"/>
          <w:szCs w:val="24"/>
        </w:rPr>
        <w:t xml:space="preserve">Израсходовано средств Фонда поддержки территорий - </w:t>
      </w:r>
      <w:r w:rsidRPr="004F5957">
        <w:rPr>
          <w:b/>
          <w:sz w:val="24"/>
          <w:szCs w:val="24"/>
        </w:rPr>
        <w:t xml:space="preserve">371 336,26 </w:t>
      </w:r>
      <w:r w:rsidRPr="004F5957">
        <w:rPr>
          <w:sz w:val="24"/>
          <w:szCs w:val="24"/>
        </w:rPr>
        <w:t>руб.</w:t>
      </w:r>
      <w:r w:rsidR="004F5957">
        <w:rPr>
          <w:sz w:val="24"/>
          <w:szCs w:val="24"/>
        </w:rPr>
        <w:t>, в том числе:</w:t>
      </w:r>
      <w:r w:rsidRPr="004F5957">
        <w:rPr>
          <w:sz w:val="24"/>
          <w:szCs w:val="24"/>
        </w:rPr>
        <w:tab/>
      </w:r>
    </w:p>
    <w:p w:rsidR="004F5957" w:rsidRDefault="004F5957" w:rsidP="004F5957">
      <w:pPr>
        <w:rPr>
          <w:sz w:val="24"/>
          <w:szCs w:val="24"/>
        </w:rPr>
      </w:pPr>
      <w:r w:rsidRPr="004F5957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50 000 руб. на </w:t>
      </w:r>
      <w:r w:rsidRPr="004F5957">
        <w:rPr>
          <w:sz w:val="24"/>
          <w:szCs w:val="24"/>
        </w:rPr>
        <w:t>2 пластиковых</w:t>
      </w:r>
      <w:r>
        <w:rPr>
          <w:sz w:val="24"/>
          <w:szCs w:val="24"/>
        </w:rPr>
        <w:t xml:space="preserve"> окна для д/с № 90, по обращению заведующей и родительского комитета,</w:t>
      </w:r>
    </w:p>
    <w:p w:rsidR="004F5957" w:rsidRDefault="004F5957" w:rsidP="004F5957">
      <w:pPr>
        <w:rPr>
          <w:sz w:val="24"/>
          <w:szCs w:val="24"/>
        </w:rPr>
      </w:pPr>
      <w:r>
        <w:rPr>
          <w:sz w:val="24"/>
          <w:szCs w:val="24"/>
        </w:rPr>
        <w:t>- 49 955 руб. на водонагреватель и детскую мебель для д/с № 37 по обращению заведующей,</w:t>
      </w:r>
    </w:p>
    <w:p w:rsidR="004F5957" w:rsidRDefault="004F5957" w:rsidP="004F5957">
      <w:pPr>
        <w:rPr>
          <w:sz w:val="24"/>
          <w:szCs w:val="24"/>
        </w:rPr>
      </w:pPr>
      <w:r>
        <w:rPr>
          <w:sz w:val="24"/>
          <w:szCs w:val="24"/>
        </w:rPr>
        <w:t>- 39 926 руб. на холодильное оборудование для д/с № 102 по обращению заведующей,</w:t>
      </w:r>
    </w:p>
    <w:p w:rsidR="004F5957" w:rsidRDefault="004F5957" w:rsidP="004F5957">
      <w:pPr>
        <w:rPr>
          <w:sz w:val="24"/>
          <w:szCs w:val="24"/>
        </w:rPr>
      </w:pPr>
      <w:r>
        <w:rPr>
          <w:sz w:val="24"/>
          <w:szCs w:val="24"/>
        </w:rPr>
        <w:t>- 33 000 руб. на замену эвакуационных выходов в д/с № 62 по обращению заведующей,</w:t>
      </w:r>
    </w:p>
    <w:p w:rsidR="004F5957" w:rsidRDefault="004F5957" w:rsidP="004F5957">
      <w:pPr>
        <w:rPr>
          <w:sz w:val="24"/>
          <w:szCs w:val="24"/>
        </w:rPr>
      </w:pPr>
      <w:r>
        <w:rPr>
          <w:sz w:val="24"/>
          <w:szCs w:val="24"/>
        </w:rPr>
        <w:t>- 30 076,02 руб. клубу по месту жительства «Ровесник» (МБУ «Созвездие») на материалы для ремонта пола</w:t>
      </w:r>
      <w:r w:rsidR="00271CCF">
        <w:rPr>
          <w:sz w:val="24"/>
          <w:szCs w:val="24"/>
        </w:rPr>
        <w:t xml:space="preserve"> по обращению директора</w:t>
      </w:r>
      <w:r>
        <w:rPr>
          <w:sz w:val="24"/>
          <w:szCs w:val="24"/>
        </w:rPr>
        <w:t>,</w:t>
      </w:r>
    </w:p>
    <w:p w:rsidR="00271CCF" w:rsidRDefault="004F5957" w:rsidP="00271CCF">
      <w:pPr>
        <w:rPr>
          <w:sz w:val="24"/>
          <w:szCs w:val="24"/>
        </w:rPr>
      </w:pPr>
      <w:r>
        <w:rPr>
          <w:sz w:val="24"/>
          <w:szCs w:val="24"/>
        </w:rPr>
        <w:t xml:space="preserve">- 25 050 руб. </w:t>
      </w:r>
      <w:r w:rsidR="00271CCF">
        <w:rPr>
          <w:sz w:val="24"/>
          <w:szCs w:val="24"/>
        </w:rPr>
        <w:t>клубу по месту жительства «Орлёнок» (МБУ «Созвездие») на ремонт входной двери,</w:t>
      </w:r>
    </w:p>
    <w:p w:rsidR="00271CCF" w:rsidRDefault="00271CCF" w:rsidP="004F5957">
      <w:pPr>
        <w:rPr>
          <w:sz w:val="24"/>
          <w:szCs w:val="24"/>
        </w:rPr>
      </w:pPr>
      <w:r>
        <w:rPr>
          <w:sz w:val="24"/>
          <w:szCs w:val="24"/>
        </w:rPr>
        <w:t>- 23 725,33 руб. на приобретение и установку турника (МБУ «Город») в детской площадке двора Чапаева 52-54 по обращению председателей МКД,</w:t>
      </w:r>
    </w:p>
    <w:p w:rsidR="00F50D06" w:rsidRDefault="00271CCF" w:rsidP="00F50D06">
      <w:pPr>
        <w:rPr>
          <w:sz w:val="24"/>
          <w:szCs w:val="24"/>
        </w:rPr>
      </w:pPr>
      <w:r>
        <w:rPr>
          <w:sz w:val="24"/>
          <w:szCs w:val="24"/>
        </w:rPr>
        <w:t xml:space="preserve">- 120 233,91 руб. на приобретение и установку ограждения, лавочек (МБУ «Город») в детской площадке двора </w:t>
      </w:r>
      <w:r w:rsidR="00FC6B52">
        <w:rPr>
          <w:sz w:val="24"/>
          <w:szCs w:val="24"/>
        </w:rPr>
        <w:t xml:space="preserve">улиц </w:t>
      </w:r>
      <w:r>
        <w:rPr>
          <w:sz w:val="24"/>
          <w:szCs w:val="24"/>
        </w:rPr>
        <w:t>Ватутина 66 - Революции 13А по обращению жителей.</w:t>
      </w:r>
    </w:p>
    <w:p w:rsidR="00963E2B" w:rsidRDefault="00963E2B" w:rsidP="00F50D06">
      <w:pPr>
        <w:rPr>
          <w:sz w:val="24"/>
          <w:szCs w:val="24"/>
        </w:rPr>
      </w:pPr>
      <w:r>
        <w:rPr>
          <w:sz w:val="24"/>
          <w:szCs w:val="24"/>
        </w:rPr>
        <w:t xml:space="preserve">Кроме того, за счёт внебюджетных и личных средств </w:t>
      </w:r>
      <w:r w:rsidR="00660414">
        <w:rPr>
          <w:sz w:val="24"/>
          <w:szCs w:val="24"/>
        </w:rPr>
        <w:t xml:space="preserve">проведены </w:t>
      </w:r>
      <w:r w:rsidR="00FC6B52">
        <w:rPr>
          <w:sz w:val="24"/>
          <w:szCs w:val="24"/>
        </w:rPr>
        <w:t xml:space="preserve">следующие </w:t>
      </w:r>
      <w:r w:rsidR="00660414">
        <w:rPr>
          <w:sz w:val="24"/>
          <w:szCs w:val="24"/>
        </w:rPr>
        <w:t>мероприятия:</w:t>
      </w:r>
    </w:p>
    <w:p w:rsidR="00660414" w:rsidRPr="00D051DC" w:rsidRDefault="00660414" w:rsidP="00D051DC">
      <w:pPr>
        <w:pStyle w:val="aa"/>
        <w:spacing w:after="120"/>
        <w:rPr>
          <w:sz w:val="24"/>
          <w:szCs w:val="24"/>
        </w:rPr>
      </w:pPr>
      <w:r w:rsidRPr="00D051DC">
        <w:rPr>
          <w:sz w:val="24"/>
          <w:szCs w:val="24"/>
        </w:rPr>
        <w:t>- детские праздники во дворах на базе клубов «Ровесник» и «Орлёнок»,</w:t>
      </w:r>
    </w:p>
    <w:p w:rsidR="00660414" w:rsidRPr="00D051DC" w:rsidRDefault="00660414" w:rsidP="00D051DC">
      <w:pPr>
        <w:pStyle w:val="aa"/>
        <w:spacing w:after="120"/>
        <w:rPr>
          <w:sz w:val="24"/>
          <w:szCs w:val="24"/>
        </w:rPr>
      </w:pPr>
      <w:r w:rsidRPr="00D051DC">
        <w:rPr>
          <w:sz w:val="24"/>
          <w:szCs w:val="24"/>
        </w:rPr>
        <w:t xml:space="preserve">- оказана помощь в проведении юбилея д/с </w:t>
      </w:r>
      <w:r w:rsidR="00FC6B52" w:rsidRPr="00D051DC">
        <w:rPr>
          <w:sz w:val="24"/>
          <w:szCs w:val="24"/>
        </w:rPr>
        <w:t xml:space="preserve">№ </w:t>
      </w:r>
      <w:r w:rsidRPr="00D051DC">
        <w:rPr>
          <w:sz w:val="24"/>
          <w:szCs w:val="24"/>
        </w:rPr>
        <w:t xml:space="preserve">102, в приобретении овощерезки для д/с </w:t>
      </w:r>
      <w:r w:rsidR="00FC6B52" w:rsidRPr="00D051DC">
        <w:rPr>
          <w:sz w:val="24"/>
          <w:szCs w:val="24"/>
        </w:rPr>
        <w:t xml:space="preserve">№ </w:t>
      </w:r>
      <w:r w:rsidRPr="00D051DC">
        <w:rPr>
          <w:sz w:val="24"/>
          <w:szCs w:val="24"/>
        </w:rPr>
        <w:t xml:space="preserve">62, </w:t>
      </w:r>
    </w:p>
    <w:p w:rsidR="00660414" w:rsidRPr="00D051DC" w:rsidRDefault="00660414" w:rsidP="00D051DC">
      <w:pPr>
        <w:pStyle w:val="aa"/>
        <w:spacing w:after="120"/>
        <w:rPr>
          <w:sz w:val="24"/>
          <w:szCs w:val="24"/>
        </w:rPr>
      </w:pPr>
      <w:r w:rsidRPr="00D051DC">
        <w:rPr>
          <w:sz w:val="24"/>
          <w:szCs w:val="24"/>
        </w:rPr>
        <w:t xml:space="preserve">- приобретены канцтовары для клубов «Ровесник» и «Орлёнок»; поставлены материалы для ремонта д/с </w:t>
      </w:r>
      <w:r w:rsidR="00FC6B52" w:rsidRPr="00D051DC">
        <w:rPr>
          <w:sz w:val="24"/>
          <w:szCs w:val="24"/>
        </w:rPr>
        <w:t xml:space="preserve">№№ </w:t>
      </w:r>
      <w:r w:rsidRPr="00D051DC">
        <w:rPr>
          <w:sz w:val="24"/>
          <w:szCs w:val="24"/>
        </w:rPr>
        <w:t>90. 62, 102, 37,</w:t>
      </w:r>
    </w:p>
    <w:p w:rsidR="00660414" w:rsidRPr="00D051DC" w:rsidRDefault="00660414" w:rsidP="00D051DC">
      <w:pPr>
        <w:pStyle w:val="aa"/>
        <w:spacing w:after="120"/>
        <w:rPr>
          <w:sz w:val="24"/>
          <w:szCs w:val="24"/>
        </w:rPr>
      </w:pPr>
      <w:r w:rsidRPr="00D051DC">
        <w:rPr>
          <w:sz w:val="24"/>
          <w:szCs w:val="24"/>
        </w:rPr>
        <w:t xml:space="preserve">- </w:t>
      </w:r>
      <w:r w:rsidR="00847686">
        <w:rPr>
          <w:sz w:val="24"/>
          <w:szCs w:val="24"/>
        </w:rPr>
        <w:t xml:space="preserve">оказана помощь в замене стекол в спортзале и </w:t>
      </w:r>
      <w:r w:rsidRPr="00D051DC">
        <w:rPr>
          <w:sz w:val="24"/>
          <w:szCs w:val="24"/>
        </w:rPr>
        <w:t xml:space="preserve">привезен песок для спортплощадки школы № 26, привезена </w:t>
      </w:r>
      <w:r w:rsidR="00C31E63" w:rsidRPr="00D051DC">
        <w:rPr>
          <w:sz w:val="24"/>
          <w:szCs w:val="24"/>
        </w:rPr>
        <w:t xml:space="preserve">земля для благоустройства дворов </w:t>
      </w:r>
      <w:r w:rsidRPr="00D051DC">
        <w:rPr>
          <w:sz w:val="24"/>
          <w:szCs w:val="24"/>
        </w:rPr>
        <w:t xml:space="preserve">домам № 66 и </w:t>
      </w:r>
      <w:r w:rsidR="00FC6B52" w:rsidRPr="00D051DC">
        <w:rPr>
          <w:sz w:val="24"/>
          <w:szCs w:val="24"/>
        </w:rPr>
        <w:t xml:space="preserve">№ </w:t>
      </w:r>
      <w:r w:rsidRPr="00D051DC">
        <w:rPr>
          <w:sz w:val="24"/>
          <w:szCs w:val="24"/>
        </w:rPr>
        <w:t>44 по ул. Ватутина,</w:t>
      </w:r>
    </w:p>
    <w:p w:rsidR="00660414" w:rsidRPr="00D051DC" w:rsidRDefault="00660414" w:rsidP="00D051DC">
      <w:pPr>
        <w:pStyle w:val="aa"/>
        <w:spacing w:after="120"/>
        <w:rPr>
          <w:sz w:val="24"/>
          <w:szCs w:val="24"/>
        </w:rPr>
      </w:pPr>
      <w:r w:rsidRPr="00D051DC">
        <w:rPr>
          <w:sz w:val="24"/>
          <w:szCs w:val="24"/>
        </w:rPr>
        <w:t>- оказана помощь в замене входной двери дома № 76 по ул. Ватутина (ТОС «Веста»), доделки ограждения детской площадки во дворе ул. Ватутина 66 – Революции 13А, в проведении дня города,</w:t>
      </w:r>
    </w:p>
    <w:p w:rsidR="00660414" w:rsidRPr="00D051DC" w:rsidRDefault="00660414" w:rsidP="00D051DC">
      <w:pPr>
        <w:pStyle w:val="aa"/>
        <w:spacing w:after="120"/>
        <w:rPr>
          <w:sz w:val="24"/>
          <w:szCs w:val="24"/>
        </w:rPr>
      </w:pPr>
      <w:r w:rsidRPr="00D051DC">
        <w:rPr>
          <w:sz w:val="24"/>
          <w:szCs w:val="24"/>
        </w:rPr>
        <w:t>- выполнен ремонт крыльца первого подъезда дома № 9 по ул. Панфиловцев.</w:t>
      </w:r>
    </w:p>
    <w:p w:rsidR="00660414" w:rsidRDefault="00660414" w:rsidP="00F50D06">
      <w:pPr>
        <w:rPr>
          <w:sz w:val="24"/>
          <w:szCs w:val="24"/>
        </w:rPr>
      </w:pPr>
      <w:r>
        <w:rPr>
          <w:sz w:val="24"/>
          <w:szCs w:val="24"/>
        </w:rPr>
        <w:t xml:space="preserve">На приёме побывало более 100 человек. </w:t>
      </w:r>
      <w:r w:rsidR="00C31E63">
        <w:rPr>
          <w:sz w:val="24"/>
          <w:szCs w:val="24"/>
        </w:rPr>
        <w:t xml:space="preserve">Принято </w:t>
      </w:r>
      <w:r w:rsidR="00FC6B52">
        <w:rPr>
          <w:sz w:val="24"/>
          <w:szCs w:val="24"/>
        </w:rPr>
        <w:t>около 80</w:t>
      </w:r>
      <w:r w:rsidR="00C31E63">
        <w:rPr>
          <w:sz w:val="24"/>
          <w:szCs w:val="24"/>
        </w:rPr>
        <w:t xml:space="preserve"> обращений жителей</w:t>
      </w:r>
      <w:r w:rsidR="00FC6B52">
        <w:rPr>
          <w:sz w:val="24"/>
          <w:szCs w:val="24"/>
        </w:rPr>
        <w:t xml:space="preserve"> и юридических лиц, от депутата направлено в различные инстанции 3</w:t>
      </w:r>
      <w:r w:rsidR="00847686">
        <w:rPr>
          <w:sz w:val="24"/>
          <w:szCs w:val="24"/>
        </w:rPr>
        <w:t>8</w:t>
      </w:r>
      <w:r w:rsidR="00FC6B52">
        <w:rPr>
          <w:sz w:val="24"/>
          <w:szCs w:val="24"/>
        </w:rPr>
        <w:t xml:space="preserve"> обращений (20 в администрацию города).</w:t>
      </w:r>
      <w:r w:rsidR="00C31E63">
        <w:rPr>
          <w:sz w:val="24"/>
          <w:szCs w:val="24"/>
        </w:rPr>
        <w:t xml:space="preserve"> </w:t>
      </w:r>
      <w:r w:rsidR="00FC6B52">
        <w:rPr>
          <w:sz w:val="24"/>
          <w:szCs w:val="24"/>
        </w:rPr>
        <w:t>Главными</w:t>
      </w:r>
      <w:r>
        <w:rPr>
          <w:sz w:val="24"/>
          <w:szCs w:val="24"/>
        </w:rPr>
        <w:t xml:space="preserve"> проблемами являются</w:t>
      </w:r>
      <w:r w:rsidR="0084768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C31E63">
        <w:rPr>
          <w:sz w:val="24"/>
          <w:szCs w:val="24"/>
        </w:rPr>
        <w:t>ремонт асфальтового покрытия</w:t>
      </w:r>
      <w:r>
        <w:rPr>
          <w:sz w:val="24"/>
          <w:szCs w:val="24"/>
        </w:rPr>
        <w:t xml:space="preserve"> придомовых территорий</w:t>
      </w:r>
      <w:r w:rsidR="00FC6B52">
        <w:rPr>
          <w:sz w:val="24"/>
          <w:szCs w:val="24"/>
        </w:rPr>
        <w:t xml:space="preserve"> (21 заявление</w:t>
      </w:r>
      <w:r w:rsidR="00C31E63">
        <w:rPr>
          <w:sz w:val="24"/>
          <w:szCs w:val="24"/>
        </w:rPr>
        <w:t xml:space="preserve">), капитальный ремонт (в плане 2014-2020 </w:t>
      </w:r>
      <w:proofErr w:type="spellStart"/>
      <w:r w:rsidR="00C31E63">
        <w:rPr>
          <w:sz w:val="24"/>
          <w:szCs w:val="24"/>
        </w:rPr>
        <w:t>г.г</w:t>
      </w:r>
      <w:proofErr w:type="spellEnd"/>
      <w:r w:rsidR="00C31E63">
        <w:rPr>
          <w:sz w:val="24"/>
          <w:szCs w:val="24"/>
        </w:rPr>
        <w:t>. 13 домов, реально выполняется ремонт дома по ул. Чапаева 49, заменен лифт в 2 домах), рост тарифов ЖКХ и плохая работа управляющих компаний, благоустройство детских площадок.</w:t>
      </w:r>
    </w:p>
    <w:p w:rsidR="00D051DC" w:rsidRDefault="00C31E63" w:rsidP="00D051DC">
      <w:pPr>
        <w:pStyle w:val="aa"/>
        <w:rPr>
          <w:i/>
        </w:rPr>
      </w:pPr>
      <w:r w:rsidRPr="00D051DC">
        <w:rPr>
          <w:i/>
        </w:rPr>
        <w:t>Для справки: на территории проживают свыше 5 тысячи избирателей, из них почти 1 400 пенсионеры, жилой фонд в основном 1958 – 1965 годов постройки, управляющие компании «Альянс-НВ», «Управдом», ПЖСК-Чкалова 26.</w:t>
      </w:r>
      <w:r w:rsidR="00D051DC">
        <w:rPr>
          <w:i/>
        </w:rPr>
        <w:t xml:space="preserve"> </w:t>
      </w:r>
    </w:p>
    <w:p w:rsidR="00F50D06" w:rsidRPr="00D051DC" w:rsidRDefault="00D051DC" w:rsidP="00D051DC">
      <w:pPr>
        <w:pStyle w:val="aa"/>
        <w:rPr>
          <w:i/>
        </w:rPr>
      </w:pPr>
      <w:r w:rsidRPr="00D051DC">
        <w:rPr>
          <w:i/>
        </w:rPr>
        <w:t>Адрес для писем: 606000, Нижегородская область, г.</w:t>
      </w:r>
      <w:r>
        <w:rPr>
          <w:i/>
        </w:rPr>
        <w:t xml:space="preserve"> </w:t>
      </w:r>
      <w:r w:rsidRPr="00D051DC">
        <w:rPr>
          <w:i/>
        </w:rPr>
        <w:t>Дзержинск, ул. Кирова, 1, Городская Дума</w:t>
      </w:r>
      <w:r>
        <w:rPr>
          <w:i/>
        </w:rPr>
        <w:t>. Приём помощником по вторникам с 17.00 до 19.00,</w:t>
      </w:r>
      <w:r w:rsidRPr="00D051DC">
        <w:rPr>
          <w:i/>
        </w:rPr>
        <w:t xml:space="preserve"> </w:t>
      </w:r>
      <w:proofErr w:type="spellStart"/>
      <w:r w:rsidRPr="00D051DC">
        <w:rPr>
          <w:i/>
        </w:rPr>
        <w:t>шк</w:t>
      </w:r>
      <w:proofErr w:type="spellEnd"/>
      <w:r w:rsidRPr="00D051DC">
        <w:rPr>
          <w:i/>
        </w:rPr>
        <w:t>. №26, ул. Ватутина, д. 54</w:t>
      </w:r>
      <w:r>
        <w:rPr>
          <w:i/>
        </w:rPr>
        <w:t xml:space="preserve">, </w:t>
      </w:r>
      <w:r w:rsidRPr="00D051DC">
        <w:rPr>
          <w:i/>
        </w:rPr>
        <w:t>тел.</w:t>
      </w:r>
      <w:r>
        <w:rPr>
          <w:i/>
        </w:rPr>
        <w:t xml:space="preserve"> для справок </w:t>
      </w:r>
      <w:r w:rsidRPr="00D051DC">
        <w:rPr>
          <w:i/>
        </w:rPr>
        <w:t xml:space="preserve">8-9108822877, </w:t>
      </w:r>
      <w:r w:rsidRPr="00D051DC">
        <w:rPr>
          <w:i/>
          <w:lang w:val="en-US"/>
        </w:rPr>
        <w:t>e</w:t>
      </w:r>
      <w:r w:rsidRPr="00D051DC">
        <w:rPr>
          <w:i/>
        </w:rPr>
        <w:t>-</w:t>
      </w:r>
      <w:r w:rsidRPr="00D051DC">
        <w:rPr>
          <w:i/>
          <w:lang w:val="en-US"/>
        </w:rPr>
        <w:t>mail</w:t>
      </w:r>
      <w:r w:rsidRPr="00D051DC">
        <w:rPr>
          <w:i/>
        </w:rPr>
        <w:t xml:space="preserve">: </w:t>
      </w:r>
      <w:r w:rsidRPr="00D051DC">
        <w:rPr>
          <w:i/>
          <w:lang w:val="en-US"/>
        </w:rPr>
        <w:t>deputy</w:t>
      </w:r>
      <w:r w:rsidRPr="00D051DC">
        <w:rPr>
          <w:i/>
        </w:rPr>
        <w:t>23@</w:t>
      </w:r>
      <w:proofErr w:type="spellStart"/>
      <w:r w:rsidRPr="00D051DC">
        <w:rPr>
          <w:i/>
          <w:lang w:val="en-US"/>
        </w:rPr>
        <w:t>bk</w:t>
      </w:r>
      <w:proofErr w:type="spellEnd"/>
      <w:r w:rsidRPr="00D051DC">
        <w:rPr>
          <w:i/>
        </w:rPr>
        <w:t>.</w:t>
      </w:r>
      <w:proofErr w:type="spellStart"/>
      <w:r w:rsidRPr="00D051DC">
        <w:rPr>
          <w:i/>
          <w:lang w:val="en-US"/>
        </w:rPr>
        <w:t>ru</w:t>
      </w:r>
      <w:proofErr w:type="spellEnd"/>
    </w:p>
    <w:sectPr w:rsidR="00F50D06" w:rsidRPr="00D051DC" w:rsidSect="00F50D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D06"/>
    <w:rsid w:val="00271CCF"/>
    <w:rsid w:val="003E3B3A"/>
    <w:rsid w:val="004F5957"/>
    <w:rsid w:val="00660414"/>
    <w:rsid w:val="00826013"/>
    <w:rsid w:val="00847686"/>
    <w:rsid w:val="00963E2B"/>
    <w:rsid w:val="00C31E63"/>
    <w:rsid w:val="00D051DC"/>
    <w:rsid w:val="00F50D06"/>
    <w:rsid w:val="00FC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D06"/>
    <w:pPr>
      <w:ind w:left="720"/>
      <w:contextualSpacing/>
    </w:pPr>
  </w:style>
  <w:style w:type="table" w:styleId="a4">
    <w:name w:val="Table Grid"/>
    <w:basedOn w:val="a1"/>
    <w:uiPriority w:val="39"/>
    <w:rsid w:val="00F50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link w:val="a6"/>
    <w:uiPriority w:val="11"/>
    <w:qFormat/>
    <w:rsid w:val="004F595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4F5957"/>
    <w:rPr>
      <w:rFonts w:eastAsiaTheme="minorEastAsia"/>
      <w:color w:val="5A5A5A" w:themeColor="text1" w:themeTint="A5"/>
      <w:spacing w:val="15"/>
    </w:rPr>
  </w:style>
  <w:style w:type="character" w:styleId="a7">
    <w:name w:val="Strong"/>
    <w:basedOn w:val="a0"/>
    <w:uiPriority w:val="22"/>
    <w:qFormat/>
    <w:rsid w:val="00C31E63"/>
    <w:rPr>
      <w:b/>
      <w:bCs/>
    </w:rPr>
  </w:style>
  <w:style w:type="paragraph" w:styleId="a8">
    <w:name w:val="Body Text"/>
    <w:basedOn w:val="a"/>
    <w:link w:val="a9"/>
    <w:rsid w:val="00D051D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D051D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No Spacing"/>
    <w:uiPriority w:val="1"/>
    <w:qFormat/>
    <w:rsid w:val="00D051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D06"/>
    <w:pPr>
      <w:ind w:left="720"/>
      <w:contextualSpacing/>
    </w:pPr>
  </w:style>
  <w:style w:type="table" w:styleId="a4">
    <w:name w:val="Table Grid"/>
    <w:basedOn w:val="a1"/>
    <w:uiPriority w:val="39"/>
    <w:rsid w:val="00F50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link w:val="a6"/>
    <w:uiPriority w:val="11"/>
    <w:qFormat/>
    <w:rsid w:val="004F595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4F5957"/>
    <w:rPr>
      <w:rFonts w:eastAsiaTheme="minorEastAsia"/>
      <w:color w:val="5A5A5A" w:themeColor="text1" w:themeTint="A5"/>
      <w:spacing w:val="15"/>
    </w:rPr>
  </w:style>
  <w:style w:type="character" w:styleId="a7">
    <w:name w:val="Strong"/>
    <w:basedOn w:val="a0"/>
    <w:uiPriority w:val="22"/>
    <w:qFormat/>
    <w:rsid w:val="00C31E63"/>
    <w:rPr>
      <w:b/>
      <w:bCs/>
    </w:rPr>
  </w:style>
  <w:style w:type="paragraph" w:styleId="a8">
    <w:name w:val="Body Text"/>
    <w:basedOn w:val="a"/>
    <w:link w:val="a9"/>
    <w:rsid w:val="00D051D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D051D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No Spacing"/>
    <w:uiPriority w:val="1"/>
    <w:qFormat/>
    <w:rsid w:val="00D051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Викторовна Шаповалова</cp:lastModifiedBy>
  <cp:revision>2</cp:revision>
  <dcterms:created xsi:type="dcterms:W3CDTF">2016-12-19T13:32:00Z</dcterms:created>
  <dcterms:modified xsi:type="dcterms:W3CDTF">2016-12-19T13:32:00Z</dcterms:modified>
</cp:coreProperties>
</file>