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EC" w:rsidRDefault="000C6DEC" w:rsidP="00D95B3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УТВЕРЖДЕН</w:t>
      </w:r>
    </w:p>
    <w:p w:rsidR="00D95B32" w:rsidRDefault="00950C5B" w:rsidP="00950C5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</w:t>
      </w:r>
      <w:r w:rsidR="0088510C">
        <w:rPr>
          <w:b w:val="0"/>
          <w:bCs w:val="0"/>
          <w:sz w:val="28"/>
          <w:szCs w:val="28"/>
        </w:rPr>
        <w:t xml:space="preserve">                          </w:t>
      </w:r>
      <w:r w:rsidR="00D95B32">
        <w:rPr>
          <w:b w:val="0"/>
          <w:bCs w:val="0"/>
          <w:sz w:val="28"/>
          <w:szCs w:val="28"/>
        </w:rPr>
        <w:t>решением комитета городской Думы</w:t>
      </w:r>
    </w:p>
    <w:p w:rsidR="00D95B32" w:rsidRDefault="00950C5B" w:rsidP="00950C5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="00D95B32">
        <w:rPr>
          <w:b w:val="0"/>
          <w:bCs w:val="0"/>
          <w:sz w:val="28"/>
          <w:szCs w:val="28"/>
        </w:rPr>
        <w:t>от   «_____»  ____________  202</w:t>
      </w:r>
      <w:r w:rsidR="00EE70B1">
        <w:rPr>
          <w:b w:val="0"/>
          <w:bCs w:val="0"/>
          <w:sz w:val="28"/>
          <w:szCs w:val="28"/>
        </w:rPr>
        <w:t>2</w:t>
      </w:r>
      <w:r w:rsidR="00D95B32">
        <w:rPr>
          <w:b w:val="0"/>
          <w:bCs w:val="0"/>
          <w:sz w:val="28"/>
          <w:szCs w:val="28"/>
        </w:rPr>
        <w:t xml:space="preserve"> г.</w:t>
      </w:r>
    </w:p>
    <w:p w:rsidR="00D95B32" w:rsidRDefault="00950C5B" w:rsidP="00950C5B">
      <w:pPr>
        <w:pStyle w:val="a3"/>
        <w:jc w:val="both"/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="00D95B32">
        <w:rPr>
          <w:b w:val="0"/>
          <w:bCs w:val="0"/>
          <w:sz w:val="28"/>
          <w:szCs w:val="28"/>
        </w:rPr>
        <w:t>Протокол № ____</w:t>
      </w:r>
    </w:p>
    <w:p w:rsidR="00D95B32" w:rsidRDefault="00D95B32" w:rsidP="00D95B32">
      <w:pPr>
        <w:pStyle w:val="a3"/>
        <w:jc w:val="left"/>
      </w:pPr>
    </w:p>
    <w:p w:rsidR="00D95B32" w:rsidRDefault="00D95B32" w:rsidP="00D95B32">
      <w:pPr>
        <w:pStyle w:val="a3"/>
      </w:pPr>
      <w:r>
        <w:t>ПЛАН</w:t>
      </w:r>
    </w:p>
    <w:p w:rsidR="00D95B32" w:rsidRDefault="00D95B32" w:rsidP="00D95B32">
      <w:pPr>
        <w:pStyle w:val="a5"/>
      </w:pPr>
      <w:r>
        <w:t xml:space="preserve">работы комитета городской Думы по предпринимательству, </w:t>
      </w:r>
    </w:p>
    <w:p w:rsidR="00D95B32" w:rsidRDefault="00D95B32" w:rsidP="00D95B32">
      <w:pPr>
        <w:pStyle w:val="a5"/>
      </w:pPr>
      <w:r>
        <w:t xml:space="preserve">потребительскому рынку,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D95B32" w:rsidRDefault="00D95B32" w:rsidP="00D95B32">
      <w:pPr>
        <w:pStyle w:val="a5"/>
      </w:pPr>
      <w:r>
        <w:t>имуществом и антимонопольной политике</w:t>
      </w:r>
    </w:p>
    <w:p w:rsidR="00D95B32" w:rsidRDefault="00D95B32" w:rsidP="00D95B32">
      <w:pPr>
        <w:pStyle w:val="a5"/>
      </w:pPr>
      <w:r>
        <w:t>на 1-е полугодие 202</w:t>
      </w:r>
      <w:r w:rsidR="00EE70B1">
        <w:t>2</w:t>
      </w:r>
      <w:r>
        <w:t xml:space="preserve"> года</w:t>
      </w:r>
    </w:p>
    <w:p w:rsidR="00D95B32" w:rsidRDefault="00D95B32" w:rsidP="00D95B32">
      <w:pPr>
        <w:pStyle w:val="a5"/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42"/>
        <w:gridCol w:w="1980"/>
        <w:gridCol w:w="2272"/>
      </w:tblGrid>
      <w:tr w:rsidR="00EE70B1" w:rsidRPr="00EE70B1" w:rsidTr="008B5A88">
        <w:trPr>
          <w:trHeight w:val="703"/>
        </w:trPr>
        <w:tc>
          <w:tcPr>
            <w:tcW w:w="6380" w:type="dxa"/>
            <w:gridSpan w:val="2"/>
            <w:hideMark/>
          </w:tcPr>
          <w:p w:rsidR="00D95B32" w:rsidRPr="00EE70B1" w:rsidRDefault="00D95B32">
            <w:pPr>
              <w:pStyle w:val="3"/>
              <w:rPr>
                <w:rFonts w:eastAsiaTheme="minorEastAsia"/>
                <w:sz w:val="28"/>
                <w:szCs w:val="28"/>
              </w:rPr>
            </w:pPr>
            <w:r w:rsidRPr="00EE70B1">
              <w:rPr>
                <w:rFonts w:eastAsiaTheme="minorEastAsia"/>
                <w:sz w:val="28"/>
                <w:szCs w:val="28"/>
              </w:rPr>
              <w:t>Наименование вопроса</w:t>
            </w:r>
          </w:p>
          <w:p w:rsidR="00D95B32" w:rsidRPr="00EE70B1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(название правового акта)</w:t>
            </w:r>
          </w:p>
        </w:tc>
        <w:tc>
          <w:tcPr>
            <w:tcW w:w="2122" w:type="dxa"/>
            <w:gridSpan w:val="2"/>
            <w:hideMark/>
          </w:tcPr>
          <w:p w:rsidR="00D95B32" w:rsidRPr="00EE70B1" w:rsidRDefault="00950C5B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Сроки рассмотрени</w:t>
            </w:r>
            <w:r w:rsidR="00D95B32" w:rsidRPr="00EE70B1">
              <w:rPr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272" w:type="dxa"/>
            <w:hideMark/>
          </w:tcPr>
          <w:p w:rsidR="00D95B32" w:rsidRPr="00EE70B1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Ответственные</w:t>
            </w:r>
          </w:p>
          <w:p w:rsidR="00D95B32" w:rsidRPr="00EE70B1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EE70B1">
              <w:rPr>
                <w:b/>
                <w:bCs/>
                <w:sz w:val="28"/>
                <w:szCs w:val="28"/>
              </w:rPr>
              <w:t>за подготовку вопроса</w:t>
            </w:r>
          </w:p>
        </w:tc>
      </w:tr>
      <w:tr w:rsidR="00EE70B1" w:rsidRPr="00EE70B1" w:rsidTr="008B5A88">
        <w:trPr>
          <w:trHeight w:val="521"/>
        </w:trPr>
        <w:tc>
          <w:tcPr>
            <w:tcW w:w="6380" w:type="dxa"/>
            <w:gridSpan w:val="2"/>
            <w:vAlign w:val="center"/>
            <w:hideMark/>
          </w:tcPr>
          <w:p w:rsidR="00D95B32" w:rsidRPr="00EE70B1" w:rsidRDefault="00D95B32">
            <w:pPr>
              <w:pStyle w:val="3"/>
              <w:rPr>
                <w:rFonts w:eastAsiaTheme="minorEastAsia"/>
              </w:rPr>
            </w:pPr>
            <w:r w:rsidRPr="00EE70B1">
              <w:rPr>
                <w:rFonts w:eastAsiaTheme="minorEastAsia"/>
              </w:rPr>
              <w:t>1</w:t>
            </w:r>
          </w:p>
        </w:tc>
        <w:tc>
          <w:tcPr>
            <w:tcW w:w="2122" w:type="dxa"/>
            <w:gridSpan w:val="2"/>
            <w:vAlign w:val="center"/>
            <w:hideMark/>
          </w:tcPr>
          <w:p w:rsidR="00D95B32" w:rsidRPr="00EE70B1" w:rsidRDefault="00D95B32">
            <w:pPr>
              <w:jc w:val="center"/>
              <w:rPr>
                <w:b/>
                <w:bCs/>
              </w:rPr>
            </w:pPr>
            <w:r w:rsidRPr="00EE70B1">
              <w:rPr>
                <w:b/>
                <w:bCs/>
              </w:rPr>
              <w:t>2</w:t>
            </w:r>
          </w:p>
        </w:tc>
        <w:tc>
          <w:tcPr>
            <w:tcW w:w="2272" w:type="dxa"/>
            <w:vAlign w:val="center"/>
            <w:hideMark/>
          </w:tcPr>
          <w:p w:rsidR="00D95B32" w:rsidRPr="00EE70B1" w:rsidRDefault="00D95B32">
            <w:pPr>
              <w:jc w:val="center"/>
              <w:rPr>
                <w:b/>
                <w:bCs/>
              </w:rPr>
            </w:pPr>
            <w:r w:rsidRPr="00EE70B1">
              <w:rPr>
                <w:b/>
                <w:bCs/>
              </w:rPr>
              <w:t>3</w:t>
            </w:r>
          </w:p>
        </w:tc>
      </w:tr>
      <w:tr w:rsidR="00EE70B1" w:rsidRPr="001369A8" w:rsidTr="006028CB">
        <w:trPr>
          <w:cantSplit/>
          <w:trHeight w:val="723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:rsidR="00D95B32" w:rsidRPr="001369A8" w:rsidRDefault="00D95B32">
            <w:pPr>
              <w:rPr>
                <w:b/>
                <w:bCs/>
                <w:sz w:val="28"/>
                <w:szCs w:val="28"/>
              </w:rPr>
            </w:pPr>
          </w:p>
          <w:p w:rsidR="00D95B32" w:rsidRPr="001369A8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  <w:r w:rsidRPr="001369A8">
              <w:rPr>
                <w:b/>
                <w:bCs/>
                <w:sz w:val="28"/>
                <w:szCs w:val="28"/>
              </w:rPr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t>. Вопросы, выносимые на рассмотрение городской Думы</w:t>
            </w:r>
          </w:p>
          <w:p w:rsidR="00D95B32" w:rsidRPr="001369A8" w:rsidRDefault="00D95B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67C" w:rsidRPr="001369A8" w:rsidTr="006028CB">
        <w:trPr>
          <w:trHeight w:val="1340"/>
        </w:trPr>
        <w:tc>
          <w:tcPr>
            <w:tcW w:w="851" w:type="dxa"/>
            <w:tcBorders>
              <w:bottom w:val="nil"/>
              <w:right w:val="nil"/>
            </w:tcBorders>
          </w:tcPr>
          <w:p w:rsidR="006A467C" w:rsidRPr="001369A8" w:rsidRDefault="006A467C" w:rsidP="00C2039B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1.1.</w:t>
            </w:r>
          </w:p>
        </w:tc>
        <w:tc>
          <w:tcPr>
            <w:tcW w:w="5671" w:type="dxa"/>
            <w:gridSpan w:val="2"/>
            <w:tcBorders>
              <w:left w:val="nil"/>
              <w:bottom w:val="nil"/>
              <w:right w:val="nil"/>
            </w:tcBorders>
          </w:tcPr>
          <w:p w:rsidR="006A467C" w:rsidRPr="001369A8" w:rsidRDefault="006A467C" w:rsidP="006424D3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Об утверждении Перечня объектов муниципального имущества, планируемых для передачи в концессии в 2022 году</w:t>
            </w:r>
          </w:p>
          <w:p w:rsidR="006A467C" w:rsidRPr="001369A8" w:rsidRDefault="006A467C" w:rsidP="006424D3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A467C" w:rsidRPr="001369A8" w:rsidRDefault="006A467C" w:rsidP="006424D3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январь</w:t>
            </w:r>
          </w:p>
        </w:tc>
        <w:tc>
          <w:tcPr>
            <w:tcW w:w="2272" w:type="dxa"/>
            <w:tcBorders>
              <w:left w:val="nil"/>
              <w:bottom w:val="nil"/>
            </w:tcBorders>
          </w:tcPr>
          <w:p w:rsidR="006A467C" w:rsidRPr="001369A8" w:rsidRDefault="006A467C" w:rsidP="006424D3">
            <w:pPr>
              <w:pStyle w:val="31"/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  <w:bCs w:val="0"/>
              </w:rPr>
              <w:t>Рабин М.Б.</w:t>
            </w:r>
          </w:p>
        </w:tc>
      </w:tr>
      <w:tr w:rsidR="006A467C" w:rsidRPr="001369A8" w:rsidTr="006028CB">
        <w:trPr>
          <w:trHeight w:val="134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467C" w:rsidRPr="001369A8" w:rsidRDefault="006A467C" w:rsidP="00C2039B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1.2.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67C" w:rsidRPr="001369A8" w:rsidRDefault="006A467C" w:rsidP="00DD6A54">
            <w:pPr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Отчет о работе комитета городской Думы по предпринимательству, потребительскому рынку, управлению муниципальным имуществом и антимонопольной политике за 2021 год</w:t>
            </w:r>
          </w:p>
          <w:p w:rsidR="006A467C" w:rsidRPr="001369A8" w:rsidRDefault="006A467C" w:rsidP="00DD6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467C" w:rsidRPr="001369A8" w:rsidRDefault="006A467C" w:rsidP="00DD6A54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март</w:t>
            </w:r>
          </w:p>
          <w:p w:rsidR="006A467C" w:rsidRPr="001369A8" w:rsidRDefault="006A467C" w:rsidP="00DD6A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6A467C" w:rsidRPr="001369A8" w:rsidRDefault="006A467C" w:rsidP="00DD6A54">
            <w:pPr>
              <w:pStyle w:val="31"/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</w:rPr>
              <w:t>Елизаров С.В.</w:t>
            </w:r>
          </w:p>
        </w:tc>
      </w:tr>
      <w:tr w:rsidR="006A467C" w:rsidRPr="001369A8" w:rsidTr="006028CB">
        <w:trPr>
          <w:trHeight w:val="982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6A467C" w:rsidRPr="001369A8" w:rsidRDefault="006A467C" w:rsidP="001369A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1.3.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467C" w:rsidRPr="001369A8" w:rsidRDefault="006A467C" w:rsidP="00C2039B">
            <w:pPr>
              <w:tabs>
                <w:tab w:val="num" w:pos="862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 внесении изменений в Прогнозный план (программы) приватизации муниципального имущества города Дзержинска на 2020-2022 годы, утвержденный решением городской Думы от 18.12.2019 года № 822 </w:t>
            </w:r>
          </w:p>
          <w:p w:rsidR="006A467C" w:rsidRPr="001369A8" w:rsidRDefault="006A467C" w:rsidP="00C2039B">
            <w:pPr>
              <w:tabs>
                <w:tab w:val="num" w:pos="86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467C" w:rsidRPr="001369A8" w:rsidRDefault="006A467C" w:rsidP="007D10EF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полугодия</w:t>
            </w:r>
          </w:p>
          <w:p w:rsidR="006A467C" w:rsidRPr="001369A8" w:rsidRDefault="006A467C" w:rsidP="00120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6A467C" w:rsidRPr="001369A8" w:rsidRDefault="006A467C" w:rsidP="00E51975">
            <w:pPr>
              <w:pStyle w:val="31"/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  <w:bCs w:val="0"/>
              </w:rPr>
              <w:t>Рабин М.Б.</w:t>
            </w:r>
          </w:p>
        </w:tc>
      </w:tr>
      <w:tr w:rsidR="006A467C" w:rsidRPr="001369A8" w:rsidTr="006028CB">
        <w:trPr>
          <w:trHeight w:val="1564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6A467C" w:rsidRPr="001369A8" w:rsidRDefault="006A467C" w:rsidP="001369A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1.4.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467C" w:rsidRPr="001369A8" w:rsidRDefault="006A467C" w:rsidP="00C2039B">
            <w:pPr>
              <w:tabs>
                <w:tab w:val="num" w:pos="862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Об утверждении Перечня имущества, предлагаемого к передаче из муниципальной собственности в государственную собственность Нижегородской области (федеральную собственность)    </w:t>
            </w:r>
          </w:p>
          <w:p w:rsidR="006A467C" w:rsidRPr="001369A8" w:rsidRDefault="006A467C" w:rsidP="00C2039B">
            <w:pPr>
              <w:tabs>
                <w:tab w:val="num" w:pos="862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467C" w:rsidRPr="001369A8" w:rsidRDefault="006A467C" w:rsidP="0012067C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полугодия</w:t>
            </w:r>
          </w:p>
          <w:p w:rsidR="006A467C" w:rsidRPr="001369A8" w:rsidRDefault="006A467C" w:rsidP="00120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6A467C" w:rsidRPr="001369A8" w:rsidRDefault="006A467C">
            <w:pPr>
              <w:pStyle w:val="31"/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  <w:bCs w:val="0"/>
              </w:rPr>
              <w:t>Рабин М.Б.</w:t>
            </w:r>
          </w:p>
        </w:tc>
      </w:tr>
      <w:tr w:rsidR="006A467C" w:rsidRPr="001369A8" w:rsidTr="006028CB">
        <w:trPr>
          <w:trHeight w:val="758"/>
        </w:trPr>
        <w:tc>
          <w:tcPr>
            <w:tcW w:w="851" w:type="dxa"/>
            <w:tcBorders>
              <w:top w:val="nil"/>
              <w:right w:val="nil"/>
            </w:tcBorders>
            <w:hideMark/>
          </w:tcPr>
          <w:p w:rsidR="006A467C" w:rsidRPr="006A467C" w:rsidRDefault="006A467C" w:rsidP="001369A8">
            <w:pPr>
              <w:tabs>
                <w:tab w:val="num" w:pos="601"/>
              </w:tabs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1.5.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right w:val="nil"/>
            </w:tcBorders>
          </w:tcPr>
          <w:p w:rsidR="006A467C" w:rsidRPr="001369A8" w:rsidRDefault="006A467C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предоставлении муниципального имущества в безвозмездное пользование</w:t>
            </w:r>
          </w:p>
          <w:p w:rsidR="006A467C" w:rsidRPr="001369A8" w:rsidRDefault="006A467C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hideMark/>
          </w:tcPr>
          <w:p w:rsidR="006A467C" w:rsidRPr="001369A8" w:rsidRDefault="006A467C" w:rsidP="007D10EF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272" w:type="dxa"/>
            <w:tcBorders>
              <w:top w:val="nil"/>
              <w:left w:val="nil"/>
            </w:tcBorders>
            <w:hideMark/>
          </w:tcPr>
          <w:p w:rsidR="006A467C" w:rsidRPr="001369A8" w:rsidRDefault="006A467C">
            <w:pPr>
              <w:pStyle w:val="31"/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  <w:bCs w:val="0"/>
              </w:rPr>
              <w:t>Рабин М.Б.</w:t>
            </w:r>
          </w:p>
        </w:tc>
      </w:tr>
      <w:tr w:rsidR="006A467C" w:rsidRPr="001369A8" w:rsidTr="006028CB">
        <w:trPr>
          <w:trHeight w:val="428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6A467C" w:rsidRPr="001369A8" w:rsidRDefault="006A467C" w:rsidP="00BD6E73">
            <w:pPr>
              <w:tabs>
                <w:tab w:val="num" w:pos="601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  <w:hideMark/>
          </w:tcPr>
          <w:p w:rsidR="006A467C" w:rsidRPr="001369A8" w:rsidRDefault="006A467C" w:rsidP="00BD6E73">
            <w:pPr>
              <w:tabs>
                <w:tab w:val="num" w:pos="601"/>
              </w:tabs>
              <w:jc w:val="center"/>
              <w:rPr>
                <w:b/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  <w:hideMark/>
          </w:tcPr>
          <w:p w:rsidR="006A467C" w:rsidRPr="001369A8" w:rsidRDefault="006A467C" w:rsidP="00BD6E73">
            <w:pPr>
              <w:pStyle w:val="31"/>
              <w:jc w:val="center"/>
              <w:rPr>
                <w:bCs w:val="0"/>
              </w:rPr>
            </w:pPr>
            <w:r w:rsidRPr="001369A8">
              <w:rPr>
                <w:bCs w:val="0"/>
              </w:rPr>
              <w:t>3</w:t>
            </w:r>
          </w:p>
        </w:tc>
      </w:tr>
      <w:tr w:rsidR="006A467C" w:rsidRPr="001369A8" w:rsidTr="006028CB">
        <w:trPr>
          <w:trHeight w:val="405"/>
        </w:trPr>
        <w:tc>
          <w:tcPr>
            <w:tcW w:w="851" w:type="dxa"/>
            <w:tcBorders>
              <w:right w:val="nil"/>
            </w:tcBorders>
          </w:tcPr>
          <w:p w:rsidR="006A467C" w:rsidRPr="001369A8" w:rsidRDefault="006A467C" w:rsidP="007D43EC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1.6.</w:t>
            </w:r>
          </w:p>
        </w:tc>
        <w:tc>
          <w:tcPr>
            <w:tcW w:w="5671" w:type="dxa"/>
            <w:gridSpan w:val="2"/>
            <w:tcBorders>
              <w:left w:val="nil"/>
              <w:right w:val="nil"/>
            </w:tcBorders>
          </w:tcPr>
          <w:p w:rsidR="006A467C" w:rsidRPr="001369A8" w:rsidRDefault="006A467C" w:rsidP="006F7C3C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 приеме - передачи собственности в связи с разграничением полномочий между органами государственной власти </w:t>
            </w:r>
            <w:r>
              <w:rPr>
                <w:sz w:val="28"/>
                <w:szCs w:val="28"/>
              </w:rPr>
              <w:t>и органами местного самоуправления</w:t>
            </w:r>
          </w:p>
          <w:p w:rsidR="006A467C" w:rsidRPr="001369A8" w:rsidRDefault="006A467C" w:rsidP="006F7C3C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6A467C" w:rsidRPr="001369A8" w:rsidRDefault="006A467C" w:rsidP="00BB12F4">
            <w:pPr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272" w:type="dxa"/>
            <w:tcBorders>
              <w:left w:val="nil"/>
            </w:tcBorders>
          </w:tcPr>
          <w:p w:rsidR="006A467C" w:rsidRPr="001369A8" w:rsidRDefault="006A467C" w:rsidP="00BB12F4">
            <w:pPr>
              <w:pStyle w:val="31"/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  <w:bCs w:val="0"/>
              </w:rPr>
              <w:t>Рабин М.Б.</w:t>
            </w:r>
          </w:p>
        </w:tc>
      </w:tr>
      <w:tr w:rsidR="006A467C" w:rsidRPr="001369A8" w:rsidTr="006028CB">
        <w:trPr>
          <w:trHeight w:val="844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6A467C" w:rsidRPr="001369A8" w:rsidRDefault="006A467C" w:rsidP="0012067C">
            <w:pPr>
              <w:jc w:val="center"/>
              <w:rPr>
                <w:b/>
                <w:bCs/>
                <w:sz w:val="28"/>
                <w:szCs w:val="28"/>
              </w:rPr>
            </w:pPr>
            <w:r w:rsidRPr="001369A8">
              <w:rPr>
                <w:b/>
                <w:bCs/>
                <w:sz w:val="28"/>
                <w:szCs w:val="28"/>
              </w:rPr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t>. Вопросы, выносимые на рассмотрение комитета</w:t>
            </w:r>
          </w:p>
        </w:tc>
      </w:tr>
      <w:tr w:rsidR="006A467C" w:rsidRPr="001369A8" w:rsidTr="006028CB">
        <w:trPr>
          <w:trHeight w:val="1807"/>
        </w:trPr>
        <w:tc>
          <w:tcPr>
            <w:tcW w:w="851" w:type="dxa"/>
            <w:tcBorders>
              <w:bottom w:val="nil"/>
              <w:right w:val="nil"/>
            </w:tcBorders>
            <w:hideMark/>
          </w:tcPr>
          <w:p w:rsidR="006A467C" w:rsidRPr="001369A8" w:rsidRDefault="006A467C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2.1.</w:t>
            </w:r>
          </w:p>
        </w:tc>
        <w:tc>
          <w:tcPr>
            <w:tcW w:w="5671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6A467C" w:rsidRPr="001369A8" w:rsidRDefault="006A467C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Об утверждении Плана работы комитета городской Думы по предпринимательству, потребительскому рынку, управлению муниципальным имуществом                                   и антимонопольной политике на 1-е полугодие 2022 года</w:t>
            </w:r>
          </w:p>
          <w:p w:rsidR="006A467C" w:rsidRPr="001369A8" w:rsidRDefault="006A467C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hideMark/>
          </w:tcPr>
          <w:p w:rsidR="006A467C" w:rsidRPr="001369A8" w:rsidRDefault="006A467C" w:rsidP="0012067C">
            <w:pPr>
              <w:pStyle w:val="1"/>
              <w:tabs>
                <w:tab w:val="num" w:pos="601"/>
              </w:tabs>
              <w:rPr>
                <w:rFonts w:eastAsiaTheme="minorEastAsia"/>
              </w:rPr>
            </w:pPr>
            <w:r w:rsidRPr="001369A8">
              <w:rPr>
                <w:rFonts w:eastAsiaTheme="minorEastAsia"/>
              </w:rPr>
              <w:t>январь</w:t>
            </w:r>
          </w:p>
        </w:tc>
        <w:tc>
          <w:tcPr>
            <w:tcW w:w="2272" w:type="dxa"/>
            <w:tcBorders>
              <w:left w:val="nil"/>
              <w:bottom w:val="nil"/>
            </w:tcBorders>
            <w:hideMark/>
          </w:tcPr>
          <w:p w:rsidR="006A467C" w:rsidRPr="001369A8" w:rsidRDefault="006A467C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</w:rPr>
              <w:t>Елизаров С.В.</w:t>
            </w:r>
          </w:p>
        </w:tc>
      </w:tr>
      <w:tr w:rsidR="006A467C" w:rsidRPr="001369A8" w:rsidTr="006028CB">
        <w:trPr>
          <w:trHeight w:val="1807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467C" w:rsidRPr="001369A8" w:rsidRDefault="006A467C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67C" w:rsidRDefault="006A467C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CD4966">
              <w:rPr>
                <w:sz w:val="28"/>
                <w:szCs w:val="28"/>
              </w:rPr>
              <w:t xml:space="preserve">Об исполнении администрацией города поручения </w:t>
            </w:r>
            <w:r>
              <w:rPr>
                <w:sz w:val="28"/>
                <w:szCs w:val="28"/>
              </w:rPr>
              <w:t xml:space="preserve">комитета </w:t>
            </w:r>
            <w:r w:rsidRPr="00CD4966">
              <w:rPr>
                <w:sz w:val="28"/>
                <w:szCs w:val="28"/>
              </w:rPr>
              <w:t>от 26 августа 2020 года (о плане мероприятий по осуществлению деятельности Дзержинского городского отделения «Всероссийское добровольное пожарное общество»)</w:t>
            </w:r>
          </w:p>
          <w:p w:rsidR="006A467C" w:rsidRPr="001369A8" w:rsidRDefault="006A467C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467C" w:rsidRDefault="006A467C" w:rsidP="0012067C">
            <w:pPr>
              <w:pStyle w:val="1"/>
              <w:tabs>
                <w:tab w:val="num" w:pos="601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январь</w:t>
            </w:r>
          </w:p>
          <w:p w:rsidR="006A467C" w:rsidRPr="00CD4966" w:rsidRDefault="006A467C" w:rsidP="00CD4966">
            <w:pPr>
              <w:ind w:firstLine="708"/>
              <w:rPr>
                <w:rFonts w:eastAsiaTheme="minorEastAsi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6A467C" w:rsidRPr="001369A8" w:rsidRDefault="006A467C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</w:rPr>
            </w:pPr>
            <w:r>
              <w:rPr>
                <w:b w:val="0"/>
              </w:rPr>
              <w:t>Елизаров С.В.</w:t>
            </w:r>
          </w:p>
        </w:tc>
      </w:tr>
      <w:tr w:rsidR="006A467C" w:rsidRPr="001369A8" w:rsidTr="006028CB">
        <w:trPr>
          <w:trHeight w:val="917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467C" w:rsidRPr="001369A8" w:rsidRDefault="006A467C" w:rsidP="00CD4966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  <w:lang w:val="en-US"/>
              </w:rPr>
              <w:t>2</w:t>
            </w:r>
            <w:r w:rsidRPr="001369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1369A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67C" w:rsidRDefault="006A467C" w:rsidP="00CD4966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Выезд в Благотворительный фонд «Искра» (</w:t>
            </w:r>
            <w:proofErr w:type="spellStart"/>
            <w:proofErr w:type="gramStart"/>
            <w:r w:rsidRPr="001369A8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Pr="001369A8">
              <w:rPr>
                <w:sz w:val="28"/>
                <w:szCs w:val="28"/>
              </w:rPr>
              <w:t>, Ватутина,д.25)</w:t>
            </w:r>
          </w:p>
          <w:p w:rsidR="006A467C" w:rsidRPr="001369A8" w:rsidRDefault="006A467C" w:rsidP="00CD4966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467C" w:rsidRPr="001369A8" w:rsidRDefault="006A467C" w:rsidP="004E002B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январь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6A467C" w:rsidRPr="001369A8" w:rsidRDefault="006A467C" w:rsidP="004E002B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Елизаров С.В.</w:t>
            </w:r>
          </w:p>
        </w:tc>
      </w:tr>
      <w:tr w:rsidR="006A467C" w:rsidRPr="001369A8" w:rsidTr="006028CB">
        <w:trPr>
          <w:trHeight w:val="1136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6A467C" w:rsidRPr="001369A8" w:rsidRDefault="006A467C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1369A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467C" w:rsidRPr="001369A8" w:rsidRDefault="006A467C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результатах работы АНО «Центр развития предпринимательства г</w:t>
            </w:r>
            <w:proofErr w:type="gramStart"/>
            <w:r w:rsidRPr="001369A8">
              <w:rPr>
                <w:sz w:val="28"/>
                <w:szCs w:val="28"/>
              </w:rPr>
              <w:t>.Д</w:t>
            </w:r>
            <w:proofErr w:type="gramEnd"/>
            <w:r w:rsidRPr="001369A8">
              <w:rPr>
                <w:sz w:val="28"/>
                <w:szCs w:val="28"/>
              </w:rPr>
              <w:t>зержинска» за 2021 год и планах на 2022 год</w:t>
            </w:r>
          </w:p>
          <w:p w:rsidR="006A467C" w:rsidRPr="001369A8" w:rsidRDefault="006A467C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467C" w:rsidRPr="001369A8" w:rsidRDefault="006A467C" w:rsidP="0012067C">
            <w:pPr>
              <w:pStyle w:val="1"/>
              <w:tabs>
                <w:tab w:val="num" w:pos="601"/>
              </w:tabs>
              <w:rPr>
                <w:rFonts w:eastAsiaTheme="minorEastAsia"/>
              </w:rPr>
            </w:pPr>
            <w:r w:rsidRPr="001369A8">
              <w:rPr>
                <w:rFonts w:eastAsiaTheme="minorEastAsia"/>
              </w:rPr>
              <w:t>февраль</w:t>
            </w:r>
          </w:p>
          <w:p w:rsidR="006A467C" w:rsidRPr="001369A8" w:rsidRDefault="006A467C" w:rsidP="0012067C">
            <w:pPr>
              <w:pStyle w:val="1"/>
              <w:tabs>
                <w:tab w:val="num" w:pos="601"/>
              </w:tabs>
              <w:rPr>
                <w:rFonts w:eastAsiaTheme="minorEastAsi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  <w:hideMark/>
          </w:tcPr>
          <w:p w:rsidR="006A467C" w:rsidRPr="001369A8" w:rsidRDefault="006A467C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bCs w:val="0"/>
              </w:rPr>
            </w:pPr>
            <w:proofErr w:type="spellStart"/>
            <w:r w:rsidRPr="001369A8">
              <w:rPr>
                <w:b w:val="0"/>
                <w:bCs w:val="0"/>
              </w:rPr>
              <w:t>Стрижова</w:t>
            </w:r>
            <w:proofErr w:type="spellEnd"/>
            <w:r w:rsidRPr="001369A8">
              <w:rPr>
                <w:b w:val="0"/>
                <w:bCs w:val="0"/>
              </w:rPr>
              <w:t xml:space="preserve"> Е.А.</w:t>
            </w:r>
          </w:p>
        </w:tc>
      </w:tr>
      <w:tr w:rsidR="006A467C" w:rsidRPr="001369A8" w:rsidTr="006028CB">
        <w:trPr>
          <w:trHeight w:val="740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6A467C" w:rsidRPr="001369A8" w:rsidRDefault="006A467C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1369A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467C" w:rsidRPr="001369A8" w:rsidRDefault="006A467C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результатах работы МБУ «Бизнес-инкубатор» за 2021год</w:t>
            </w:r>
          </w:p>
          <w:p w:rsidR="006A467C" w:rsidRPr="001369A8" w:rsidRDefault="006A467C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467C" w:rsidRPr="001369A8" w:rsidRDefault="006A467C" w:rsidP="0012067C">
            <w:pPr>
              <w:pStyle w:val="1"/>
              <w:tabs>
                <w:tab w:val="num" w:pos="601"/>
              </w:tabs>
              <w:rPr>
                <w:rFonts w:eastAsiaTheme="minorEastAsia"/>
              </w:rPr>
            </w:pPr>
            <w:r w:rsidRPr="001369A8">
              <w:rPr>
                <w:rFonts w:eastAsiaTheme="minorEastAsia"/>
              </w:rPr>
              <w:t>март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  <w:hideMark/>
          </w:tcPr>
          <w:p w:rsidR="006A467C" w:rsidRPr="001369A8" w:rsidRDefault="006A467C" w:rsidP="007741F1">
            <w:pPr>
              <w:pStyle w:val="31"/>
              <w:tabs>
                <w:tab w:val="left" w:pos="226"/>
                <w:tab w:val="num" w:pos="601"/>
                <w:tab w:val="center" w:pos="1238"/>
              </w:tabs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  <w:bCs w:val="0"/>
              </w:rPr>
              <w:t>Фионин Д.Г.</w:t>
            </w:r>
          </w:p>
        </w:tc>
      </w:tr>
      <w:tr w:rsidR="006A467C" w:rsidRPr="001369A8" w:rsidTr="006028CB">
        <w:trPr>
          <w:trHeight w:val="712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6A467C" w:rsidRPr="001369A8" w:rsidRDefault="006A467C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1369A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467C" w:rsidRPr="001369A8" w:rsidRDefault="006A467C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работе КУМИ по осуществлению полномочий собственника за 2021 год</w:t>
            </w:r>
          </w:p>
          <w:p w:rsidR="006A467C" w:rsidRPr="001369A8" w:rsidRDefault="006A467C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467C" w:rsidRPr="001369A8" w:rsidRDefault="006A467C" w:rsidP="0012067C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апрель</w:t>
            </w:r>
          </w:p>
          <w:p w:rsidR="006A467C" w:rsidRPr="001369A8" w:rsidRDefault="006A467C" w:rsidP="0012067C">
            <w:pPr>
              <w:pStyle w:val="1"/>
              <w:tabs>
                <w:tab w:val="num" w:pos="601"/>
              </w:tabs>
              <w:rPr>
                <w:rFonts w:eastAsiaTheme="minorEastAsi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  <w:hideMark/>
          </w:tcPr>
          <w:p w:rsidR="006A467C" w:rsidRPr="001369A8" w:rsidRDefault="006A467C" w:rsidP="007D10EF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bCs/>
                <w:sz w:val="28"/>
                <w:szCs w:val="28"/>
              </w:rPr>
              <w:t>Рабин М.Б.</w:t>
            </w:r>
          </w:p>
          <w:p w:rsidR="006A467C" w:rsidRPr="001369A8" w:rsidRDefault="006A467C">
            <w:pPr>
              <w:pStyle w:val="31"/>
              <w:jc w:val="center"/>
              <w:rPr>
                <w:b w:val="0"/>
                <w:bCs w:val="0"/>
              </w:rPr>
            </w:pPr>
          </w:p>
        </w:tc>
      </w:tr>
      <w:tr w:rsidR="006A467C" w:rsidRPr="001369A8" w:rsidTr="006028CB">
        <w:trPr>
          <w:trHeight w:val="712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467C" w:rsidRPr="001369A8" w:rsidRDefault="006A467C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67C" w:rsidRDefault="006A467C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 выполнении </w:t>
            </w:r>
            <w:r w:rsidRPr="00F46761">
              <w:rPr>
                <w:bCs/>
                <w:sz w:val="28"/>
                <w:szCs w:val="28"/>
              </w:rPr>
              <w:t xml:space="preserve">Прогнозного </w:t>
            </w:r>
            <w:r w:rsidRPr="00F46761">
              <w:rPr>
                <w:sz w:val="28"/>
                <w:szCs w:val="28"/>
              </w:rPr>
              <w:t>Плана (программы)  приватизации муниципального имущества города Дзержинска  за 202</w:t>
            </w:r>
            <w:r>
              <w:rPr>
                <w:sz w:val="28"/>
                <w:szCs w:val="28"/>
              </w:rPr>
              <w:t>1</w:t>
            </w:r>
            <w:r w:rsidRPr="00F46761">
              <w:rPr>
                <w:sz w:val="28"/>
                <w:szCs w:val="28"/>
              </w:rPr>
              <w:t xml:space="preserve"> год</w:t>
            </w:r>
          </w:p>
          <w:p w:rsidR="006028CB" w:rsidRPr="001369A8" w:rsidRDefault="006028CB" w:rsidP="00C2039B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467C" w:rsidRPr="001369A8" w:rsidRDefault="006A467C" w:rsidP="00F46761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апрель</w:t>
            </w:r>
          </w:p>
          <w:p w:rsidR="006A467C" w:rsidRPr="001369A8" w:rsidRDefault="006A467C" w:rsidP="0012067C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6A467C" w:rsidRPr="001369A8" w:rsidRDefault="006A467C" w:rsidP="007D10EF">
            <w:pPr>
              <w:tabs>
                <w:tab w:val="num" w:pos="60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Елизаров С.В.</w:t>
            </w:r>
          </w:p>
        </w:tc>
      </w:tr>
      <w:tr w:rsidR="006A467C" w:rsidRPr="001369A8" w:rsidTr="006028CB">
        <w:trPr>
          <w:trHeight w:val="694"/>
        </w:trPr>
        <w:tc>
          <w:tcPr>
            <w:tcW w:w="851" w:type="dxa"/>
            <w:tcBorders>
              <w:top w:val="nil"/>
              <w:right w:val="nil"/>
            </w:tcBorders>
            <w:hideMark/>
          </w:tcPr>
          <w:p w:rsidR="006A467C" w:rsidRPr="001369A8" w:rsidRDefault="006A467C" w:rsidP="008B5A88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   2.</w:t>
            </w:r>
            <w:r>
              <w:rPr>
                <w:sz w:val="28"/>
                <w:szCs w:val="28"/>
              </w:rPr>
              <w:t>8</w:t>
            </w:r>
            <w:r w:rsidRPr="001369A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6A467C" w:rsidRPr="001369A8" w:rsidRDefault="006A467C" w:rsidP="006C319F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Отчет об исполнении городского  бюджета за 2021 год</w:t>
            </w:r>
          </w:p>
          <w:p w:rsidR="006A467C" w:rsidRDefault="006A467C" w:rsidP="006C319F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  <w:p w:rsidR="006A467C" w:rsidRPr="001369A8" w:rsidRDefault="006A467C" w:rsidP="006C319F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A467C" w:rsidRPr="001369A8" w:rsidRDefault="006A467C" w:rsidP="006C319F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май</w:t>
            </w:r>
          </w:p>
          <w:p w:rsidR="006A467C" w:rsidRPr="001369A8" w:rsidRDefault="006A467C" w:rsidP="006C319F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nil"/>
              <w:left w:val="nil"/>
            </w:tcBorders>
          </w:tcPr>
          <w:p w:rsidR="006A467C" w:rsidRPr="001369A8" w:rsidRDefault="006A467C" w:rsidP="006C319F">
            <w:pPr>
              <w:pStyle w:val="31"/>
              <w:tabs>
                <w:tab w:val="num" w:pos="601"/>
              </w:tabs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  <w:bCs w:val="0"/>
              </w:rPr>
              <w:t>Федоров С.В.</w:t>
            </w:r>
          </w:p>
          <w:p w:rsidR="006A467C" w:rsidRPr="001369A8" w:rsidRDefault="006A467C" w:rsidP="006C319F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</w:tr>
      <w:tr w:rsidR="006A467C" w:rsidRPr="001369A8" w:rsidTr="006028CB">
        <w:trPr>
          <w:trHeight w:val="415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6A467C" w:rsidRPr="001369A8" w:rsidRDefault="006A467C" w:rsidP="00311566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467C" w:rsidRPr="001369A8" w:rsidRDefault="006A467C" w:rsidP="00311566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A467C" w:rsidRPr="001369A8" w:rsidRDefault="006A467C" w:rsidP="00311566">
            <w:pPr>
              <w:pStyle w:val="31"/>
              <w:tabs>
                <w:tab w:val="num" w:pos="601"/>
              </w:tabs>
              <w:jc w:val="center"/>
              <w:rPr>
                <w:b w:val="0"/>
                <w:bCs w:val="0"/>
              </w:rPr>
            </w:pPr>
            <w:r w:rsidRPr="001369A8">
              <w:t>3</w:t>
            </w:r>
          </w:p>
        </w:tc>
      </w:tr>
      <w:tr w:rsidR="006A467C" w:rsidRPr="001369A8" w:rsidTr="006028CB">
        <w:trPr>
          <w:trHeight w:val="1014"/>
        </w:trPr>
        <w:tc>
          <w:tcPr>
            <w:tcW w:w="851" w:type="dxa"/>
            <w:tcBorders>
              <w:bottom w:val="nil"/>
              <w:right w:val="nil"/>
            </w:tcBorders>
            <w:hideMark/>
          </w:tcPr>
          <w:p w:rsidR="006A467C" w:rsidRPr="001369A8" w:rsidRDefault="006A467C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  <w:r w:rsidRPr="001369A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6A467C" w:rsidRPr="001369A8" w:rsidRDefault="006A467C" w:rsidP="00C076E5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Отчет главы города о результатах своей деятельности и деятельности администрации города за 2021 год</w:t>
            </w:r>
          </w:p>
          <w:p w:rsidR="006A467C" w:rsidRPr="001369A8" w:rsidRDefault="006A467C" w:rsidP="00C076E5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A467C" w:rsidRPr="001369A8" w:rsidRDefault="006A467C" w:rsidP="00C076E5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май</w:t>
            </w:r>
          </w:p>
          <w:p w:rsidR="006A467C" w:rsidRPr="001369A8" w:rsidRDefault="006A467C" w:rsidP="00C076E5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nil"/>
              <w:bottom w:val="nil"/>
            </w:tcBorders>
          </w:tcPr>
          <w:p w:rsidR="006A467C" w:rsidRPr="001369A8" w:rsidRDefault="006A467C" w:rsidP="00C076E5">
            <w:pPr>
              <w:pStyle w:val="31"/>
              <w:tabs>
                <w:tab w:val="num" w:pos="601"/>
              </w:tabs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  <w:bCs w:val="0"/>
              </w:rPr>
              <w:t>Носков И.Н.</w:t>
            </w:r>
          </w:p>
          <w:p w:rsidR="006A467C" w:rsidRPr="001369A8" w:rsidRDefault="006A467C" w:rsidP="00C076E5">
            <w:pPr>
              <w:pStyle w:val="31"/>
              <w:tabs>
                <w:tab w:val="num" w:pos="601"/>
              </w:tabs>
              <w:jc w:val="center"/>
              <w:rPr>
                <w:b w:val="0"/>
                <w:bCs w:val="0"/>
              </w:rPr>
            </w:pPr>
          </w:p>
        </w:tc>
      </w:tr>
      <w:tr w:rsidR="006A467C" w:rsidRPr="001369A8" w:rsidTr="006028CB">
        <w:trPr>
          <w:trHeight w:val="55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6A467C" w:rsidRPr="001369A8" w:rsidRDefault="006A467C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1369A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467C" w:rsidRPr="001369A8" w:rsidRDefault="006A467C" w:rsidP="007E540E">
            <w:pPr>
              <w:tabs>
                <w:tab w:val="num" w:pos="601"/>
              </w:tabs>
              <w:jc w:val="both"/>
              <w:rPr>
                <w:bCs/>
                <w:sz w:val="28"/>
                <w:szCs w:val="28"/>
              </w:rPr>
            </w:pPr>
            <w:r w:rsidRPr="001369A8">
              <w:rPr>
                <w:bCs/>
                <w:sz w:val="28"/>
                <w:szCs w:val="28"/>
              </w:rPr>
              <w:t>О результатах проведенных проверок по использованию муниципальных помещений, переданных в безвозмездное пользование в 2021 году</w:t>
            </w:r>
          </w:p>
          <w:p w:rsidR="006A467C" w:rsidRPr="001369A8" w:rsidRDefault="006A467C" w:rsidP="00CD4966">
            <w:pPr>
              <w:tabs>
                <w:tab w:val="num" w:pos="601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67C" w:rsidRPr="001369A8" w:rsidRDefault="006A467C" w:rsidP="007E540E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май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6A467C" w:rsidRPr="001369A8" w:rsidRDefault="006A467C" w:rsidP="007E540E">
            <w:pPr>
              <w:pStyle w:val="31"/>
              <w:jc w:val="center"/>
              <w:rPr>
                <w:b w:val="0"/>
                <w:bCs w:val="0"/>
              </w:rPr>
            </w:pPr>
            <w:r w:rsidRPr="001369A8">
              <w:rPr>
                <w:b w:val="0"/>
                <w:bCs w:val="0"/>
              </w:rPr>
              <w:t>Рабин М.Б.</w:t>
            </w:r>
          </w:p>
        </w:tc>
      </w:tr>
      <w:tr w:rsidR="006A467C" w:rsidRPr="001369A8" w:rsidTr="006028CB">
        <w:trPr>
          <w:trHeight w:val="55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467C" w:rsidRPr="001369A8" w:rsidRDefault="006A467C" w:rsidP="00F46761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467C" w:rsidRPr="00CD4966" w:rsidRDefault="006A467C" w:rsidP="00CD4966">
            <w:pPr>
              <w:autoSpaceDE/>
              <w:autoSpaceDN/>
              <w:spacing w:after="200" w:line="276" w:lineRule="auto"/>
              <w:contextualSpacing/>
              <w:jc w:val="both"/>
              <w:rPr>
                <w:rFonts w:eastAsia="Calibri"/>
                <w:b/>
                <w:sz w:val="28"/>
                <w:u w:val="single"/>
                <w:lang w:eastAsia="en-US"/>
              </w:rPr>
            </w:pPr>
            <w:r>
              <w:rPr>
                <w:sz w:val="28"/>
                <w:szCs w:val="28"/>
              </w:rPr>
              <w:t xml:space="preserve">О результатах проведенных работ по использованию </w:t>
            </w:r>
            <w:r w:rsidRPr="00CD4966">
              <w:rPr>
                <w:sz w:val="28"/>
                <w:szCs w:val="28"/>
                <w:lang w:eastAsia="en-US"/>
              </w:rPr>
              <w:t>жилых помещений муниципального жилищного фонда без заключенного договора найма (отсутствуют наниматели) с указанием вида, адреса, площади</w:t>
            </w:r>
          </w:p>
          <w:p w:rsidR="006A467C" w:rsidRPr="001369A8" w:rsidRDefault="006A467C" w:rsidP="007E540E">
            <w:pPr>
              <w:tabs>
                <w:tab w:val="num" w:pos="601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467C" w:rsidRPr="001369A8" w:rsidRDefault="006A467C" w:rsidP="007E540E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6A467C" w:rsidRPr="001369A8" w:rsidRDefault="006A467C" w:rsidP="007E540E">
            <w:pPr>
              <w:pStyle w:val="3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Рабин М.Б.</w:t>
            </w:r>
          </w:p>
        </w:tc>
      </w:tr>
      <w:tr w:rsidR="006A467C" w:rsidRPr="001369A8" w:rsidTr="006028CB">
        <w:trPr>
          <w:trHeight w:val="405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6A467C" w:rsidRPr="001369A8" w:rsidRDefault="006A467C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12</w:t>
            </w:r>
            <w:r w:rsidRPr="001369A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7C" w:rsidRPr="001369A8" w:rsidRDefault="006A467C" w:rsidP="00F46761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 xml:space="preserve">Об итогах </w:t>
            </w:r>
            <w:proofErr w:type="gramStart"/>
            <w:r w:rsidRPr="001369A8">
              <w:rPr>
                <w:sz w:val="28"/>
                <w:szCs w:val="28"/>
              </w:rPr>
              <w:t>реализации  Концепции оптимизации состава муниципальных унитарных предприятий</w:t>
            </w:r>
            <w:proofErr w:type="gramEnd"/>
            <w:r w:rsidRPr="001369A8">
              <w:rPr>
                <w:sz w:val="28"/>
                <w:szCs w:val="28"/>
              </w:rPr>
              <w:t xml:space="preserve"> г. Дзержинска, экономических и финансовых результатах</w:t>
            </w:r>
          </w:p>
          <w:p w:rsidR="006A467C" w:rsidRPr="001369A8" w:rsidRDefault="006A467C" w:rsidP="00F46761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467C" w:rsidRPr="00F46761" w:rsidRDefault="006A467C" w:rsidP="00F46761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F46761">
              <w:rPr>
                <w:sz w:val="28"/>
                <w:szCs w:val="28"/>
              </w:rPr>
              <w:t>июнь</w:t>
            </w:r>
          </w:p>
          <w:p w:rsidR="006A467C" w:rsidRPr="00F46761" w:rsidRDefault="006A467C" w:rsidP="00F46761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6A467C" w:rsidRPr="00F46761" w:rsidRDefault="006A467C" w:rsidP="00F46761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F46761">
              <w:rPr>
                <w:sz w:val="28"/>
                <w:szCs w:val="28"/>
              </w:rPr>
              <w:t>Рабин М.Б.</w:t>
            </w:r>
          </w:p>
        </w:tc>
      </w:tr>
      <w:tr w:rsidR="006A467C" w:rsidRPr="001369A8" w:rsidTr="006028CB">
        <w:trPr>
          <w:trHeight w:val="405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467C" w:rsidRPr="001369A8" w:rsidRDefault="006A467C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13</w:t>
            </w:r>
            <w:r w:rsidRPr="001369A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7C" w:rsidRPr="001369A8" w:rsidRDefault="006A467C" w:rsidP="00F46761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Об утверждении Плана работы комитета городской Думы по предпринимательству, потребительскому рынку, управлению муниципальным имуществом                                 и антимонопольной политике на 2-е полугодие 2022 года</w:t>
            </w:r>
          </w:p>
          <w:p w:rsidR="006A467C" w:rsidRPr="001369A8" w:rsidRDefault="006A467C" w:rsidP="001369A8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467C" w:rsidRPr="001369A8" w:rsidRDefault="006A467C" w:rsidP="00F46761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июнь</w:t>
            </w:r>
          </w:p>
          <w:p w:rsidR="006A467C" w:rsidRPr="001369A8" w:rsidRDefault="006A467C" w:rsidP="001369A8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6A467C" w:rsidRPr="001369A8" w:rsidRDefault="006A467C" w:rsidP="00F46761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Елизаров С.В.</w:t>
            </w:r>
          </w:p>
          <w:p w:rsidR="006A467C" w:rsidRPr="001369A8" w:rsidRDefault="006A467C" w:rsidP="001369A8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</w:tr>
      <w:tr w:rsidR="006A467C" w:rsidRPr="001369A8" w:rsidTr="006028CB">
        <w:trPr>
          <w:trHeight w:val="405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6A467C" w:rsidRPr="001369A8" w:rsidRDefault="006A467C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4</w:t>
            </w:r>
            <w:r w:rsidRPr="001369A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67C" w:rsidRPr="001369A8" w:rsidRDefault="006A467C" w:rsidP="001369A8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работе администрации города по взысканию задолженности по договорам аренды муниципального имущества (недвижимого, движимого) и земельных участков</w:t>
            </w:r>
          </w:p>
          <w:p w:rsidR="006A467C" w:rsidRPr="001369A8" w:rsidRDefault="006A467C" w:rsidP="00C2039B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467C" w:rsidRPr="001369A8" w:rsidRDefault="006A467C" w:rsidP="001369A8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1369A8">
              <w:rPr>
                <w:sz w:val="27"/>
                <w:szCs w:val="27"/>
              </w:rPr>
              <w:t>ежеквартально</w:t>
            </w:r>
          </w:p>
          <w:p w:rsidR="006A467C" w:rsidRPr="001369A8" w:rsidRDefault="006A467C" w:rsidP="0012067C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6A467C" w:rsidRPr="001369A8" w:rsidRDefault="006A467C" w:rsidP="001369A8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Рабин М.Б.</w:t>
            </w:r>
          </w:p>
          <w:p w:rsidR="006A467C" w:rsidRPr="001369A8" w:rsidRDefault="006A467C" w:rsidP="006A0B87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</w:p>
        </w:tc>
      </w:tr>
      <w:tr w:rsidR="006A467C" w:rsidRPr="001369A8" w:rsidTr="006028CB">
        <w:trPr>
          <w:trHeight w:val="405"/>
        </w:trPr>
        <w:tc>
          <w:tcPr>
            <w:tcW w:w="851" w:type="dxa"/>
            <w:tcBorders>
              <w:top w:val="nil"/>
              <w:bottom w:val="nil"/>
              <w:right w:val="nil"/>
            </w:tcBorders>
            <w:hideMark/>
          </w:tcPr>
          <w:p w:rsidR="006A467C" w:rsidRPr="001369A8" w:rsidRDefault="006A467C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5</w:t>
            </w:r>
            <w:r w:rsidRPr="001369A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67C" w:rsidRPr="001369A8" w:rsidRDefault="006A467C" w:rsidP="00C2039B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ходе исполнения Плана (программы) приватизации муниципального имущества города Дзержинска</w:t>
            </w:r>
          </w:p>
          <w:p w:rsidR="006A467C" w:rsidRPr="001369A8" w:rsidRDefault="006A467C" w:rsidP="00C2039B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A467C" w:rsidRPr="001369A8" w:rsidRDefault="006A467C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1369A8">
              <w:rPr>
                <w:sz w:val="27"/>
                <w:szCs w:val="27"/>
              </w:rPr>
              <w:t>ежеквартально</w:t>
            </w:r>
          </w:p>
          <w:p w:rsidR="006A467C" w:rsidRPr="001369A8" w:rsidRDefault="006A467C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6A467C" w:rsidRPr="001369A8" w:rsidRDefault="006A467C" w:rsidP="000C6DEC">
            <w:pPr>
              <w:pStyle w:val="31"/>
              <w:jc w:val="center"/>
            </w:pPr>
            <w:r w:rsidRPr="001369A8">
              <w:rPr>
                <w:b w:val="0"/>
                <w:bCs w:val="0"/>
              </w:rPr>
              <w:t>Рабин М.Б.</w:t>
            </w:r>
          </w:p>
        </w:tc>
      </w:tr>
      <w:tr w:rsidR="006A467C" w:rsidRPr="001369A8" w:rsidTr="006028CB">
        <w:trPr>
          <w:trHeight w:val="405"/>
        </w:trPr>
        <w:tc>
          <w:tcPr>
            <w:tcW w:w="851" w:type="dxa"/>
            <w:tcBorders>
              <w:top w:val="nil"/>
              <w:right w:val="nil"/>
            </w:tcBorders>
            <w:hideMark/>
          </w:tcPr>
          <w:p w:rsidR="006A467C" w:rsidRPr="001369A8" w:rsidRDefault="006A467C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6</w:t>
            </w:r>
            <w:r w:rsidRPr="001369A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6A467C" w:rsidRPr="001369A8" w:rsidRDefault="006A467C" w:rsidP="00C2039B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результатах финансово-хозяйственной деятельности муниципальных унитарных предприятий за 2021 год</w:t>
            </w:r>
          </w:p>
          <w:p w:rsidR="006A467C" w:rsidRPr="001369A8" w:rsidRDefault="006A467C" w:rsidP="008B5A88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6A467C" w:rsidRPr="001369A8" w:rsidRDefault="006A467C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1369A8">
              <w:rPr>
                <w:sz w:val="27"/>
                <w:szCs w:val="27"/>
              </w:rPr>
              <w:t>ежеквартально</w:t>
            </w:r>
          </w:p>
          <w:p w:rsidR="006A467C" w:rsidRPr="001369A8" w:rsidRDefault="006A467C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</w:p>
          <w:p w:rsidR="006A467C" w:rsidRPr="001369A8" w:rsidRDefault="006A467C" w:rsidP="0012067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72" w:type="dxa"/>
            <w:tcBorders>
              <w:top w:val="nil"/>
              <w:left w:val="nil"/>
            </w:tcBorders>
          </w:tcPr>
          <w:p w:rsidR="006A467C" w:rsidRPr="001369A8" w:rsidRDefault="006A467C" w:rsidP="000C6DEC">
            <w:pPr>
              <w:pStyle w:val="31"/>
              <w:jc w:val="center"/>
            </w:pPr>
            <w:r w:rsidRPr="001369A8">
              <w:rPr>
                <w:b w:val="0"/>
                <w:bCs w:val="0"/>
              </w:rPr>
              <w:t>Рабин М.Б.</w:t>
            </w:r>
          </w:p>
        </w:tc>
      </w:tr>
      <w:tr w:rsidR="006A467C" w:rsidRPr="001369A8" w:rsidTr="006028CB">
        <w:trPr>
          <w:trHeight w:val="415"/>
        </w:trPr>
        <w:tc>
          <w:tcPr>
            <w:tcW w:w="6522" w:type="dxa"/>
            <w:gridSpan w:val="3"/>
            <w:tcBorders>
              <w:bottom w:val="single" w:sz="4" w:space="0" w:color="auto"/>
            </w:tcBorders>
            <w:hideMark/>
          </w:tcPr>
          <w:p w:rsidR="006A467C" w:rsidRPr="001369A8" w:rsidRDefault="006A467C" w:rsidP="00311566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467C" w:rsidRPr="001369A8" w:rsidRDefault="006A467C" w:rsidP="00311566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A467C" w:rsidRPr="001369A8" w:rsidRDefault="006A467C" w:rsidP="00311566">
            <w:pPr>
              <w:pStyle w:val="31"/>
              <w:tabs>
                <w:tab w:val="num" w:pos="601"/>
              </w:tabs>
              <w:jc w:val="center"/>
              <w:rPr>
                <w:b w:val="0"/>
                <w:bCs w:val="0"/>
              </w:rPr>
            </w:pPr>
            <w:r w:rsidRPr="001369A8">
              <w:t>3</w:t>
            </w:r>
          </w:p>
        </w:tc>
      </w:tr>
      <w:tr w:rsidR="006A467C" w:rsidRPr="001369A8" w:rsidTr="006028CB">
        <w:trPr>
          <w:trHeight w:val="757"/>
        </w:trPr>
        <w:tc>
          <w:tcPr>
            <w:tcW w:w="851" w:type="dxa"/>
            <w:tcBorders>
              <w:bottom w:val="nil"/>
              <w:right w:val="nil"/>
            </w:tcBorders>
            <w:hideMark/>
          </w:tcPr>
          <w:p w:rsidR="006A467C" w:rsidRPr="001369A8" w:rsidRDefault="006A467C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7</w:t>
            </w:r>
            <w:r w:rsidRPr="001369A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6A467C" w:rsidRPr="001369A8" w:rsidRDefault="006A467C" w:rsidP="00C2039B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Отчет КУМИ о переданных в аренду объектах муниципальной собственности (постановление городской Думы от 11.07.07 № 230)</w:t>
            </w:r>
          </w:p>
          <w:p w:rsidR="006A467C" w:rsidRPr="001369A8" w:rsidRDefault="006A467C" w:rsidP="00C2039B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6A467C" w:rsidRPr="001369A8" w:rsidRDefault="006A467C" w:rsidP="0012067C">
            <w:pPr>
              <w:tabs>
                <w:tab w:val="num" w:pos="601"/>
              </w:tabs>
              <w:jc w:val="center"/>
              <w:rPr>
                <w:sz w:val="27"/>
                <w:szCs w:val="27"/>
              </w:rPr>
            </w:pPr>
            <w:r w:rsidRPr="001369A8">
              <w:rPr>
                <w:sz w:val="27"/>
                <w:szCs w:val="27"/>
              </w:rPr>
              <w:t xml:space="preserve">ежеквартально </w:t>
            </w:r>
          </w:p>
        </w:tc>
        <w:tc>
          <w:tcPr>
            <w:tcW w:w="2272" w:type="dxa"/>
            <w:tcBorders>
              <w:left w:val="nil"/>
              <w:bottom w:val="nil"/>
            </w:tcBorders>
          </w:tcPr>
          <w:p w:rsidR="006A467C" w:rsidRPr="001369A8" w:rsidRDefault="006A467C" w:rsidP="000C6DEC">
            <w:pPr>
              <w:pStyle w:val="31"/>
              <w:jc w:val="center"/>
            </w:pPr>
            <w:r w:rsidRPr="001369A8">
              <w:rPr>
                <w:b w:val="0"/>
                <w:bCs w:val="0"/>
              </w:rPr>
              <w:t>Рабин М.Б.</w:t>
            </w:r>
          </w:p>
        </w:tc>
      </w:tr>
      <w:tr w:rsidR="006A467C" w:rsidRPr="001369A8" w:rsidTr="006028CB">
        <w:trPr>
          <w:trHeight w:val="757"/>
        </w:trPr>
        <w:tc>
          <w:tcPr>
            <w:tcW w:w="851" w:type="dxa"/>
            <w:tcBorders>
              <w:top w:val="nil"/>
              <w:right w:val="nil"/>
            </w:tcBorders>
            <w:hideMark/>
          </w:tcPr>
          <w:p w:rsidR="006A467C" w:rsidRPr="001369A8" w:rsidRDefault="006A467C" w:rsidP="008B5A88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8</w:t>
            </w:r>
            <w:r w:rsidRPr="001369A8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6A467C" w:rsidRPr="001369A8" w:rsidRDefault="006A467C" w:rsidP="00F73637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О внесении изменений в решение городской Думы от 17.12.2020 № 57 «О городском бюджете на 2022 год и плановый период 2023 и 2024 годов»</w:t>
            </w:r>
          </w:p>
          <w:p w:rsidR="006A467C" w:rsidRPr="001369A8" w:rsidRDefault="006A467C" w:rsidP="00F73637">
            <w:pPr>
              <w:tabs>
                <w:tab w:val="num" w:pos="601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hideMark/>
          </w:tcPr>
          <w:p w:rsidR="006A467C" w:rsidRPr="001369A8" w:rsidRDefault="006A467C" w:rsidP="0012067C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в течение полугодия</w:t>
            </w:r>
          </w:p>
        </w:tc>
        <w:tc>
          <w:tcPr>
            <w:tcW w:w="2272" w:type="dxa"/>
            <w:tcBorders>
              <w:top w:val="nil"/>
              <w:left w:val="nil"/>
            </w:tcBorders>
            <w:hideMark/>
          </w:tcPr>
          <w:p w:rsidR="006A467C" w:rsidRPr="001369A8" w:rsidRDefault="006A467C" w:rsidP="006A0B87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Федоров С.В.</w:t>
            </w:r>
          </w:p>
        </w:tc>
      </w:tr>
      <w:tr w:rsidR="006A467C" w:rsidRPr="001369A8" w:rsidTr="006028CB">
        <w:trPr>
          <w:cantSplit/>
          <w:trHeight w:val="771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6A467C" w:rsidRPr="001369A8" w:rsidRDefault="006A467C" w:rsidP="0012067C">
            <w:pPr>
              <w:jc w:val="center"/>
              <w:rPr>
                <w:b/>
                <w:bCs/>
                <w:sz w:val="28"/>
                <w:szCs w:val="28"/>
              </w:rPr>
            </w:pPr>
            <w:r w:rsidRPr="001369A8">
              <w:rPr>
                <w:b/>
                <w:bCs/>
                <w:sz w:val="28"/>
                <w:szCs w:val="28"/>
              </w:rPr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sym w:font="Symbol" w:char="0049"/>
            </w:r>
            <w:r w:rsidRPr="001369A8">
              <w:rPr>
                <w:b/>
                <w:bCs/>
                <w:sz w:val="28"/>
                <w:szCs w:val="28"/>
              </w:rPr>
              <w:t>. Вопросы, подлежащие контролю комитетом</w:t>
            </w:r>
          </w:p>
        </w:tc>
      </w:tr>
      <w:tr w:rsidR="006A467C" w:rsidRPr="001369A8" w:rsidTr="006028CB">
        <w:trPr>
          <w:trHeight w:val="1181"/>
        </w:trPr>
        <w:tc>
          <w:tcPr>
            <w:tcW w:w="851" w:type="dxa"/>
            <w:tcBorders>
              <w:right w:val="nil"/>
            </w:tcBorders>
          </w:tcPr>
          <w:p w:rsidR="006A467C" w:rsidRPr="001369A8" w:rsidRDefault="006A467C" w:rsidP="00747DFD">
            <w:pPr>
              <w:tabs>
                <w:tab w:val="num" w:pos="60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47D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gridSpan w:val="2"/>
            <w:tcBorders>
              <w:left w:val="nil"/>
              <w:right w:val="nil"/>
            </w:tcBorders>
          </w:tcPr>
          <w:p w:rsidR="006A467C" w:rsidRPr="00747DFD" w:rsidRDefault="006A467C" w:rsidP="00E97A01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городской </w:t>
            </w:r>
            <w:r w:rsidRPr="00E97A01">
              <w:rPr>
                <w:sz w:val="28"/>
                <w:szCs w:val="28"/>
              </w:rPr>
              <w:t xml:space="preserve">Думы </w:t>
            </w:r>
            <w:r>
              <w:rPr>
                <w:sz w:val="28"/>
                <w:szCs w:val="28"/>
              </w:rPr>
              <w:t xml:space="preserve">                    от </w:t>
            </w:r>
            <w:r w:rsidRPr="00E97A01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.05.2008 № </w:t>
            </w:r>
            <w:r w:rsidRPr="00E97A01">
              <w:rPr>
                <w:sz w:val="28"/>
                <w:szCs w:val="28"/>
              </w:rPr>
              <w:t>347</w:t>
            </w:r>
            <w:r>
              <w:rPr>
                <w:sz w:val="28"/>
                <w:szCs w:val="28"/>
              </w:rPr>
              <w:t xml:space="preserve"> «</w:t>
            </w:r>
            <w:r w:rsidRPr="00E97A01">
              <w:rPr>
                <w:sz w:val="28"/>
                <w:szCs w:val="28"/>
              </w:rPr>
              <w:t>Об утверждении Положения о порядке проведения оценки</w:t>
            </w:r>
            <w:r w:rsidRPr="00E97A01">
              <w:rPr>
                <w:sz w:val="28"/>
                <w:szCs w:val="28"/>
              </w:rPr>
              <w:br/>
              <w:t>бюджетной и социальной эффективности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E97A01">
              <w:rPr>
                <w:sz w:val="28"/>
                <w:szCs w:val="28"/>
              </w:rPr>
              <w:t>муниципальных унитарных предприятий и организаций города Дзержинска</w:t>
            </w:r>
            <w:r>
              <w:rPr>
                <w:sz w:val="28"/>
                <w:szCs w:val="28"/>
              </w:rPr>
              <w:t>»</w:t>
            </w:r>
          </w:p>
          <w:p w:rsidR="006A467C" w:rsidRPr="00747DFD" w:rsidRDefault="006A467C" w:rsidP="00E97A01">
            <w:pPr>
              <w:tabs>
                <w:tab w:val="num" w:pos="601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6A467C" w:rsidRDefault="006A467C" w:rsidP="0012067C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272" w:type="dxa"/>
            <w:tcBorders>
              <w:left w:val="nil"/>
            </w:tcBorders>
          </w:tcPr>
          <w:p w:rsidR="006A467C" w:rsidRPr="001369A8" w:rsidRDefault="006A467C" w:rsidP="007741F1">
            <w:pPr>
              <w:tabs>
                <w:tab w:val="num" w:pos="601"/>
              </w:tabs>
              <w:jc w:val="center"/>
              <w:rPr>
                <w:sz w:val="28"/>
                <w:szCs w:val="28"/>
              </w:rPr>
            </w:pPr>
            <w:r w:rsidRPr="001369A8">
              <w:rPr>
                <w:sz w:val="28"/>
                <w:szCs w:val="28"/>
              </w:rPr>
              <w:t>Елизаров С.В.</w:t>
            </w:r>
          </w:p>
        </w:tc>
      </w:tr>
    </w:tbl>
    <w:p w:rsidR="00950C5B" w:rsidRDefault="00950C5B" w:rsidP="00950C5B">
      <w:pPr>
        <w:rPr>
          <w:b/>
          <w:bCs/>
          <w:sz w:val="28"/>
          <w:szCs w:val="28"/>
        </w:rPr>
      </w:pPr>
    </w:p>
    <w:p w:rsidR="00E97A01" w:rsidRDefault="00E97A01" w:rsidP="00950C5B">
      <w:pPr>
        <w:rPr>
          <w:b/>
          <w:bCs/>
          <w:sz w:val="28"/>
          <w:szCs w:val="28"/>
        </w:rPr>
      </w:pPr>
    </w:p>
    <w:p w:rsidR="00E97A01" w:rsidRDefault="00E97A01" w:rsidP="00950C5B">
      <w:pPr>
        <w:rPr>
          <w:b/>
          <w:bCs/>
          <w:sz w:val="28"/>
          <w:szCs w:val="28"/>
        </w:rPr>
      </w:pPr>
    </w:p>
    <w:p w:rsidR="00950C5B" w:rsidRPr="00950C5B" w:rsidRDefault="00EE70B1" w:rsidP="00950C5B">
      <w:pPr>
        <w:ind w:hanging="993"/>
        <w:rPr>
          <w:b/>
          <w:iCs/>
          <w:sz w:val="27"/>
          <w:szCs w:val="27"/>
        </w:rPr>
      </w:pPr>
      <w:r>
        <w:rPr>
          <w:b/>
          <w:iCs/>
          <w:sz w:val="27"/>
          <w:szCs w:val="27"/>
        </w:rPr>
        <w:t>П</w:t>
      </w:r>
      <w:r w:rsidR="00950C5B" w:rsidRPr="00950C5B">
        <w:rPr>
          <w:b/>
          <w:iCs/>
          <w:sz w:val="27"/>
          <w:szCs w:val="27"/>
        </w:rPr>
        <w:t>редседател</w:t>
      </w:r>
      <w:r>
        <w:rPr>
          <w:b/>
          <w:iCs/>
          <w:sz w:val="27"/>
          <w:szCs w:val="27"/>
        </w:rPr>
        <w:t>ь</w:t>
      </w:r>
      <w:r w:rsidR="00950C5B" w:rsidRPr="00950C5B">
        <w:rPr>
          <w:b/>
          <w:iCs/>
          <w:sz w:val="27"/>
          <w:szCs w:val="27"/>
        </w:rPr>
        <w:t xml:space="preserve"> комитета </w:t>
      </w:r>
    </w:p>
    <w:p w:rsidR="0024379B" w:rsidRPr="00950C5B" w:rsidRDefault="00950C5B" w:rsidP="00950C5B">
      <w:pPr>
        <w:pStyle w:val="2"/>
        <w:ind w:right="-427" w:hanging="993"/>
        <w:jc w:val="left"/>
        <w:rPr>
          <w:b w:val="0"/>
          <w:sz w:val="27"/>
          <w:szCs w:val="27"/>
        </w:rPr>
      </w:pPr>
      <w:r w:rsidRPr="00950C5B">
        <w:rPr>
          <w:iCs/>
          <w:sz w:val="27"/>
          <w:szCs w:val="27"/>
        </w:rPr>
        <w:t xml:space="preserve">городской Думы                                                   </w:t>
      </w:r>
      <w:r w:rsidR="00EE70B1">
        <w:rPr>
          <w:iCs/>
          <w:sz w:val="27"/>
          <w:szCs w:val="27"/>
        </w:rPr>
        <w:t xml:space="preserve">                              </w:t>
      </w:r>
      <w:r w:rsidRPr="00950C5B">
        <w:rPr>
          <w:iCs/>
          <w:sz w:val="27"/>
          <w:szCs w:val="27"/>
        </w:rPr>
        <w:t xml:space="preserve">       </w:t>
      </w:r>
      <w:r w:rsidR="00EE70B1">
        <w:rPr>
          <w:iCs/>
          <w:sz w:val="27"/>
          <w:szCs w:val="27"/>
        </w:rPr>
        <w:t xml:space="preserve">                </w:t>
      </w:r>
      <w:proofErr w:type="spellStart"/>
      <w:r w:rsidR="00EE70B1">
        <w:rPr>
          <w:iCs/>
          <w:sz w:val="27"/>
          <w:szCs w:val="27"/>
        </w:rPr>
        <w:t>С.В.Елизаров</w:t>
      </w:r>
      <w:proofErr w:type="spellEnd"/>
      <w:r w:rsidRPr="00950C5B">
        <w:rPr>
          <w:iCs/>
          <w:sz w:val="27"/>
          <w:szCs w:val="27"/>
        </w:rPr>
        <w:t xml:space="preserve">                   </w:t>
      </w:r>
    </w:p>
    <w:sectPr w:rsidR="0024379B" w:rsidRPr="00950C5B" w:rsidSect="006A467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F8" w:rsidRDefault="008141F8" w:rsidP="006A467C">
      <w:r>
        <w:separator/>
      </w:r>
    </w:p>
  </w:endnote>
  <w:endnote w:type="continuationSeparator" w:id="0">
    <w:p w:rsidR="008141F8" w:rsidRDefault="008141F8" w:rsidP="006A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F8" w:rsidRDefault="008141F8" w:rsidP="006A467C">
      <w:r>
        <w:separator/>
      </w:r>
    </w:p>
  </w:footnote>
  <w:footnote w:type="continuationSeparator" w:id="0">
    <w:p w:rsidR="008141F8" w:rsidRDefault="008141F8" w:rsidP="006A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11361"/>
      <w:docPartObj>
        <w:docPartGallery w:val="Page Numbers (Top of Page)"/>
        <w:docPartUnique/>
      </w:docPartObj>
    </w:sdtPr>
    <w:sdtEndPr/>
    <w:sdtContent>
      <w:p w:rsidR="006A467C" w:rsidRDefault="006A46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CB">
          <w:rPr>
            <w:noProof/>
          </w:rPr>
          <w:t>4</w:t>
        </w:r>
        <w:r>
          <w:fldChar w:fldCharType="end"/>
        </w:r>
      </w:p>
    </w:sdtContent>
  </w:sdt>
  <w:p w:rsidR="006A467C" w:rsidRDefault="006A46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6FE7"/>
    <w:multiLevelType w:val="hybridMultilevel"/>
    <w:tmpl w:val="66FC28AC"/>
    <w:lvl w:ilvl="0" w:tplc="4880A7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B32"/>
    <w:rsid w:val="00015950"/>
    <w:rsid w:val="000251A7"/>
    <w:rsid w:val="000911BF"/>
    <w:rsid w:val="000C6DEC"/>
    <w:rsid w:val="000F5FD2"/>
    <w:rsid w:val="00107386"/>
    <w:rsid w:val="00117844"/>
    <w:rsid w:val="0012067C"/>
    <w:rsid w:val="001369A8"/>
    <w:rsid w:val="0022427B"/>
    <w:rsid w:val="00242E97"/>
    <w:rsid w:val="0024379B"/>
    <w:rsid w:val="002923BE"/>
    <w:rsid w:val="0029439C"/>
    <w:rsid w:val="00294428"/>
    <w:rsid w:val="0030316C"/>
    <w:rsid w:val="00392370"/>
    <w:rsid w:val="00412556"/>
    <w:rsid w:val="0041498F"/>
    <w:rsid w:val="0047254A"/>
    <w:rsid w:val="00531FD7"/>
    <w:rsid w:val="00543EA3"/>
    <w:rsid w:val="00592547"/>
    <w:rsid w:val="006028CB"/>
    <w:rsid w:val="006523AA"/>
    <w:rsid w:val="006A0B87"/>
    <w:rsid w:val="006A467C"/>
    <w:rsid w:val="006F7C3C"/>
    <w:rsid w:val="00747DFD"/>
    <w:rsid w:val="007741F1"/>
    <w:rsid w:val="007B0FDC"/>
    <w:rsid w:val="007D10EF"/>
    <w:rsid w:val="007D43EC"/>
    <w:rsid w:val="007F164C"/>
    <w:rsid w:val="008141F8"/>
    <w:rsid w:val="0083686C"/>
    <w:rsid w:val="0088510C"/>
    <w:rsid w:val="008B5A88"/>
    <w:rsid w:val="008E40AB"/>
    <w:rsid w:val="00950C5B"/>
    <w:rsid w:val="009A0264"/>
    <w:rsid w:val="009F3F48"/>
    <w:rsid w:val="00A0014A"/>
    <w:rsid w:val="00AB73A0"/>
    <w:rsid w:val="00B07F12"/>
    <w:rsid w:val="00B76186"/>
    <w:rsid w:val="00BB12F4"/>
    <w:rsid w:val="00BB3869"/>
    <w:rsid w:val="00BB6482"/>
    <w:rsid w:val="00C2039B"/>
    <w:rsid w:val="00C26473"/>
    <w:rsid w:val="00C868AE"/>
    <w:rsid w:val="00C90B3D"/>
    <w:rsid w:val="00CD4966"/>
    <w:rsid w:val="00D700DA"/>
    <w:rsid w:val="00D95B32"/>
    <w:rsid w:val="00E51975"/>
    <w:rsid w:val="00E97A01"/>
    <w:rsid w:val="00EE70B1"/>
    <w:rsid w:val="00F46761"/>
    <w:rsid w:val="00F732BD"/>
    <w:rsid w:val="00F73637"/>
    <w:rsid w:val="00F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B32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95B32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95B3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B3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5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95B32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D95B3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D95B32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95B32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D95B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7D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A46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4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4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4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0116E-5A3E-419A-BAB4-0C3BA66C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kopylova</dc:creator>
  <cp:keywords/>
  <dc:description/>
  <cp:lastModifiedBy>Екатерина Михайловна Копылова</cp:lastModifiedBy>
  <cp:revision>39</cp:revision>
  <cp:lastPrinted>2021-01-11T09:04:00Z</cp:lastPrinted>
  <dcterms:created xsi:type="dcterms:W3CDTF">2020-12-14T08:00:00Z</dcterms:created>
  <dcterms:modified xsi:type="dcterms:W3CDTF">2021-12-21T08:51:00Z</dcterms:modified>
</cp:coreProperties>
</file>