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BE" w:rsidRDefault="000A64BE" w:rsidP="005F4B7F">
      <w:pPr>
        <w:jc w:val="center"/>
        <w:rPr>
          <w:b/>
          <w:sz w:val="40"/>
          <w:szCs w:val="40"/>
        </w:rPr>
      </w:pPr>
      <w:r w:rsidRPr="000002B5">
        <w:rPr>
          <w:b/>
          <w:sz w:val="20"/>
          <w:szCs w:val="20"/>
        </w:rPr>
        <w:object w:dxaOrig="802" w:dyaOrig="1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74.25pt" o:ole="" fillcolor="window">
            <v:imagedata r:id="rId5" o:title=""/>
          </v:shape>
          <o:OLEObject Type="Embed" ProgID="Word.Picture.8" ShapeID="_x0000_i1025" DrawAspect="Content" ObjectID="_1544594293" r:id="rId6"/>
        </w:object>
      </w:r>
    </w:p>
    <w:p w:rsidR="000A64BE" w:rsidRPr="000002B5" w:rsidRDefault="000A64BE" w:rsidP="005F4B7F">
      <w:pPr>
        <w:jc w:val="center"/>
        <w:rPr>
          <w:b/>
          <w:sz w:val="40"/>
          <w:szCs w:val="40"/>
        </w:rPr>
      </w:pPr>
    </w:p>
    <w:p w:rsidR="000A64BE" w:rsidRDefault="000A64BE" w:rsidP="005F4B7F">
      <w:pPr>
        <w:jc w:val="center"/>
        <w:rPr>
          <w:b/>
          <w:sz w:val="36"/>
          <w:szCs w:val="36"/>
        </w:rPr>
      </w:pPr>
      <w:r w:rsidRPr="000002B5">
        <w:rPr>
          <w:b/>
          <w:sz w:val="36"/>
          <w:szCs w:val="36"/>
        </w:rPr>
        <w:t>Глава города Дзержинска</w:t>
      </w:r>
    </w:p>
    <w:p w:rsidR="000A64BE" w:rsidRPr="000002B5" w:rsidRDefault="000A64BE" w:rsidP="005F4B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Нижегородской области</w:t>
      </w:r>
    </w:p>
    <w:p w:rsidR="000A64BE" w:rsidRDefault="000A64BE" w:rsidP="005F4B7F">
      <w:pPr>
        <w:jc w:val="center"/>
        <w:rPr>
          <w:b/>
          <w:sz w:val="36"/>
          <w:szCs w:val="36"/>
        </w:rPr>
      </w:pPr>
    </w:p>
    <w:p w:rsidR="000A64BE" w:rsidRPr="000002B5" w:rsidRDefault="000A64BE" w:rsidP="005F4B7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 </w:t>
      </w:r>
    </w:p>
    <w:p w:rsidR="000A64BE" w:rsidRDefault="000A64BE" w:rsidP="005F4B7F">
      <w:pPr>
        <w:jc w:val="center"/>
        <w:rPr>
          <w:b/>
          <w:bCs/>
          <w:sz w:val="32"/>
          <w:szCs w:val="32"/>
        </w:rPr>
      </w:pPr>
    </w:p>
    <w:p w:rsidR="000A64BE" w:rsidRDefault="000A64BE" w:rsidP="005F4B7F">
      <w:pPr>
        <w:rPr>
          <w:sz w:val="28"/>
          <w:szCs w:val="28"/>
        </w:rPr>
      </w:pPr>
      <w:r w:rsidRPr="000002B5">
        <w:rPr>
          <w:sz w:val="28"/>
          <w:szCs w:val="28"/>
        </w:rPr>
        <w:t>«</w:t>
      </w:r>
      <w:r w:rsidR="002E7766">
        <w:rPr>
          <w:sz w:val="28"/>
          <w:szCs w:val="28"/>
        </w:rPr>
        <w:t>28</w:t>
      </w:r>
      <w:r w:rsidRPr="000002B5">
        <w:rPr>
          <w:sz w:val="28"/>
          <w:szCs w:val="28"/>
        </w:rPr>
        <w:t>»</w:t>
      </w:r>
      <w:r w:rsidR="002E7766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 201</w:t>
      </w:r>
      <w:r w:rsidR="0038268B">
        <w:rPr>
          <w:sz w:val="28"/>
          <w:szCs w:val="28"/>
        </w:rPr>
        <w:t>6</w:t>
      </w:r>
      <w:r w:rsidRPr="000002B5">
        <w:rPr>
          <w:sz w:val="28"/>
          <w:szCs w:val="28"/>
        </w:rPr>
        <w:t>г.      №</w:t>
      </w:r>
      <w:r w:rsidR="002E7766">
        <w:rPr>
          <w:sz w:val="28"/>
          <w:szCs w:val="28"/>
        </w:rPr>
        <w:t xml:space="preserve"> 61</w:t>
      </w:r>
    </w:p>
    <w:p w:rsidR="00372B85" w:rsidRDefault="00372B85" w:rsidP="00C04D64">
      <w:pPr>
        <w:rPr>
          <w:b/>
          <w:sz w:val="28"/>
          <w:szCs w:val="28"/>
        </w:rPr>
      </w:pPr>
    </w:p>
    <w:p w:rsidR="0038268B" w:rsidRDefault="0038268B" w:rsidP="00C04D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38268B" w:rsidRDefault="0038268B" w:rsidP="00C04D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главы города  от15.04.2016 № 12</w:t>
      </w:r>
    </w:p>
    <w:p w:rsidR="00F55FBD" w:rsidRDefault="00F55FBD" w:rsidP="00C04D64"/>
    <w:p w:rsidR="00516AC2" w:rsidRDefault="00516AC2" w:rsidP="00C04D64"/>
    <w:p w:rsidR="00BA17D7" w:rsidRDefault="00BA17D7" w:rsidP="00C04D64">
      <w:pPr>
        <w:jc w:val="both"/>
        <w:rPr>
          <w:b/>
          <w:sz w:val="28"/>
          <w:szCs w:val="28"/>
        </w:rPr>
      </w:pPr>
      <w:r w:rsidRPr="00313ADF">
        <w:rPr>
          <w:sz w:val="28"/>
          <w:szCs w:val="28"/>
        </w:rPr>
        <w:t xml:space="preserve">     В соответствии с Федеральным законом от 03.07.2016 № 321-ФЗ «О внесении изменений в отдельные  законодательные  акты  Российской Федерации  по вопросам  закупок товаров, работ, услуг  для обеспечения  государственных  и муниципальных нужд и нужд отдельных видов юридических лиц», постановлением  Правительства Российской Федерации от 11.03.2016 № 183 «О внесении  изменений  в некоторые акты Правительства  Российской Федерации», Уставом </w:t>
      </w:r>
      <w:r w:rsidR="00B5007E">
        <w:rPr>
          <w:sz w:val="28"/>
          <w:szCs w:val="28"/>
        </w:rPr>
        <w:t xml:space="preserve">городского округа </w:t>
      </w:r>
      <w:r w:rsidRPr="00313ADF">
        <w:rPr>
          <w:sz w:val="28"/>
          <w:szCs w:val="28"/>
        </w:rPr>
        <w:t xml:space="preserve">город  Дзержинск, </w:t>
      </w:r>
      <w:r w:rsidRPr="00F55FBD">
        <w:rPr>
          <w:b/>
          <w:sz w:val="28"/>
          <w:szCs w:val="28"/>
        </w:rPr>
        <w:t>постановляю:</w:t>
      </w:r>
    </w:p>
    <w:p w:rsidR="00C04D64" w:rsidRPr="00313ADF" w:rsidRDefault="00C04D64" w:rsidP="00C04D64">
      <w:pPr>
        <w:jc w:val="both"/>
        <w:rPr>
          <w:sz w:val="28"/>
          <w:szCs w:val="28"/>
        </w:rPr>
      </w:pPr>
    </w:p>
    <w:p w:rsidR="00BA17D7" w:rsidRDefault="00FE7AF6" w:rsidP="00C04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0849" w:rsidRPr="00313ADF">
        <w:rPr>
          <w:sz w:val="28"/>
          <w:szCs w:val="28"/>
        </w:rPr>
        <w:t xml:space="preserve">Внести изменения  в Нормативные  затраты на обеспечение функций городской Думы, утвержденные  постановлением  главы города  от  15.04.2016 № 12 «Об  </w:t>
      </w:r>
      <w:r w:rsidR="00313ADF">
        <w:rPr>
          <w:sz w:val="28"/>
          <w:szCs w:val="28"/>
        </w:rPr>
        <w:t xml:space="preserve">утверждении нормативных затрат  на обеспечение функций  </w:t>
      </w:r>
      <w:r w:rsidR="00202421">
        <w:rPr>
          <w:sz w:val="28"/>
          <w:szCs w:val="28"/>
        </w:rPr>
        <w:t>Г</w:t>
      </w:r>
      <w:r w:rsidR="00313ADF">
        <w:rPr>
          <w:sz w:val="28"/>
          <w:szCs w:val="28"/>
        </w:rPr>
        <w:t>ородской Думыгорода Дзержинска»</w:t>
      </w:r>
      <w:r>
        <w:rPr>
          <w:sz w:val="28"/>
          <w:szCs w:val="28"/>
        </w:rPr>
        <w:t>:</w:t>
      </w:r>
    </w:p>
    <w:p w:rsidR="00FE7AF6" w:rsidRDefault="0080762A" w:rsidP="00C04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E7AF6">
        <w:rPr>
          <w:sz w:val="28"/>
          <w:szCs w:val="28"/>
        </w:rPr>
        <w:t>часть</w:t>
      </w:r>
      <w:r w:rsidR="00C04D64">
        <w:rPr>
          <w:sz w:val="28"/>
          <w:szCs w:val="28"/>
        </w:rPr>
        <w:t xml:space="preserve"> 2 статьи 1 дополнить словами «</w:t>
      </w:r>
      <w:proofErr w:type="gramStart"/>
      <w:r w:rsidR="00FE7AF6">
        <w:rPr>
          <w:sz w:val="28"/>
          <w:szCs w:val="28"/>
        </w:rPr>
        <w:t>наименования</w:t>
      </w:r>
      <w:proofErr w:type="gramEnd"/>
      <w:r w:rsidR="00FE7AF6">
        <w:rPr>
          <w:sz w:val="28"/>
          <w:szCs w:val="28"/>
        </w:rPr>
        <w:t xml:space="preserve"> которых включаются в планы закупок»;</w:t>
      </w:r>
    </w:p>
    <w:p w:rsidR="002346F2" w:rsidRDefault="002346F2" w:rsidP="00C04D64">
      <w:pPr>
        <w:jc w:val="both"/>
        <w:rPr>
          <w:sz w:val="28"/>
          <w:szCs w:val="28"/>
        </w:rPr>
      </w:pPr>
      <w:r>
        <w:rPr>
          <w:sz w:val="28"/>
          <w:szCs w:val="28"/>
        </w:rPr>
        <w:t>2) в части 5 статьи 5, в части 2 статьи 7, в части 6 статьи 8 слово «(оргтехники)» заменить словами «и иной оргтехники»;</w:t>
      </w:r>
    </w:p>
    <w:p w:rsidR="00FE7AF6" w:rsidRDefault="00A35699" w:rsidP="00C04D6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7AF6">
        <w:rPr>
          <w:sz w:val="28"/>
          <w:szCs w:val="28"/>
        </w:rPr>
        <w:t xml:space="preserve">) </w:t>
      </w:r>
      <w:r w:rsidR="00E70B00">
        <w:rPr>
          <w:sz w:val="28"/>
          <w:szCs w:val="28"/>
        </w:rPr>
        <w:t xml:space="preserve">в </w:t>
      </w:r>
      <w:r w:rsidR="00FE7AF6">
        <w:rPr>
          <w:sz w:val="28"/>
          <w:szCs w:val="28"/>
        </w:rPr>
        <w:t xml:space="preserve">части 2 статьи 7 </w:t>
      </w:r>
      <w:r w:rsidR="00E70B00">
        <w:rPr>
          <w:sz w:val="28"/>
          <w:szCs w:val="28"/>
        </w:rPr>
        <w:t>исключить слова «</w:t>
      </w:r>
      <w:proofErr w:type="gramStart"/>
      <w:r w:rsidR="00E70B00">
        <w:rPr>
          <w:sz w:val="28"/>
          <w:szCs w:val="28"/>
        </w:rPr>
        <w:t>планируем</w:t>
      </w:r>
      <w:r w:rsidR="00EC096A">
        <w:rPr>
          <w:sz w:val="28"/>
          <w:szCs w:val="28"/>
        </w:rPr>
        <w:t>ое</w:t>
      </w:r>
      <w:proofErr w:type="gramEnd"/>
      <w:r w:rsidR="00E70B00">
        <w:rPr>
          <w:sz w:val="28"/>
          <w:szCs w:val="28"/>
        </w:rPr>
        <w:t xml:space="preserve"> к приобретению»;</w:t>
      </w:r>
    </w:p>
    <w:p w:rsidR="00A35699" w:rsidRDefault="00A35699" w:rsidP="00C04D6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56B2">
        <w:rPr>
          <w:sz w:val="28"/>
          <w:szCs w:val="28"/>
        </w:rPr>
        <w:t xml:space="preserve">) </w:t>
      </w:r>
      <w:r>
        <w:rPr>
          <w:sz w:val="28"/>
          <w:szCs w:val="28"/>
        </w:rPr>
        <w:t>част</w:t>
      </w:r>
      <w:r w:rsidR="007356B2">
        <w:rPr>
          <w:sz w:val="28"/>
          <w:szCs w:val="28"/>
        </w:rPr>
        <w:t>ь</w:t>
      </w:r>
      <w:r>
        <w:rPr>
          <w:sz w:val="28"/>
          <w:szCs w:val="28"/>
        </w:rPr>
        <w:t xml:space="preserve"> 5 статьи 8 </w:t>
      </w:r>
      <w:r w:rsidR="007356B2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слова «</w:t>
      </w:r>
      <w:r w:rsidR="007356B2">
        <w:rPr>
          <w:sz w:val="28"/>
          <w:szCs w:val="28"/>
        </w:rPr>
        <w:t>приобретение</w:t>
      </w:r>
      <w:r>
        <w:rPr>
          <w:sz w:val="28"/>
          <w:szCs w:val="28"/>
        </w:rPr>
        <w:t xml:space="preserve">» </w:t>
      </w:r>
      <w:r w:rsidR="007356B2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 словами  «носителей информации, в том числе»;</w:t>
      </w:r>
    </w:p>
    <w:p w:rsidR="00F77C25" w:rsidRDefault="007356B2" w:rsidP="00C04D6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44D7">
        <w:rPr>
          <w:sz w:val="28"/>
          <w:szCs w:val="28"/>
        </w:rPr>
        <w:t xml:space="preserve">) </w:t>
      </w:r>
      <w:r w:rsidR="00F77C25">
        <w:rPr>
          <w:sz w:val="28"/>
          <w:szCs w:val="28"/>
        </w:rPr>
        <w:t xml:space="preserve">в </w:t>
      </w:r>
      <w:r w:rsidR="003444D7">
        <w:rPr>
          <w:sz w:val="28"/>
          <w:szCs w:val="28"/>
        </w:rPr>
        <w:t>стать</w:t>
      </w:r>
      <w:r w:rsidR="00F77C25">
        <w:rPr>
          <w:sz w:val="28"/>
          <w:szCs w:val="28"/>
        </w:rPr>
        <w:t>е</w:t>
      </w:r>
      <w:r w:rsidR="003444D7">
        <w:rPr>
          <w:sz w:val="28"/>
          <w:szCs w:val="28"/>
        </w:rPr>
        <w:t xml:space="preserve"> 15</w:t>
      </w:r>
      <w:r w:rsidR="00F77C25">
        <w:rPr>
          <w:sz w:val="28"/>
          <w:szCs w:val="28"/>
        </w:rPr>
        <w:t>:</w:t>
      </w:r>
    </w:p>
    <w:p w:rsidR="00F77C25" w:rsidRDefault="00F77C25" w:rsidP="00C04D64">
      <w:pPr>
        <w:jc w:val="both"/>
        <w:rPr>
          <w:sz w:val="28"/>
          <w:szCs w:val="28"/>
        </w:rPr>
      </w:pPr>
      <w:r>
        <w:rPr>
          <w:sz w:val="28"/>
          <w:szCs w:val="28"/>
        </w:rPr>
        <w:t>а)в части 3 после слова «направленных» дополнить словами «на улучшение»</w:t>
      </w:r>
    </w:p>
    <w:p w:rsidR="00E70B00" w:rsidRDefault="00F77C25" w:rsidP="00C04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444D7">
        <w:rPr>
          <w:sz w:val="28"/>
          <w:szCs w:val="28"/>
        </w:rPr>
        <w:t>дополнить част</w:t>
      </w:r>
      <w:r w:rsidR="00CA5C60">
        <w:rPr>
          <w:sz w:val="28"/>
          <w:szCs w:val="28"/>
        </w:rPr>
        <w:t xml:space="preserve">ями 3.1, 3.2 и </w:t>
      </w:r>
      <w:r w:rsidR="003444D7">
        <w:rPr>
          <w:sz w:val="28"/>
          <w:szCs w:val="28"/>
        </w:rPr>
        <w:t xml:space="preserve"> 5.1следующего содержания:</w:t>
      </w:r>
    </w:p>
    <w:p w:rsidR="00CA5C60" w:rsidRDefault="003444D7" w:rsidP="00CA5C6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5C60">
        <w:rPr>
          <w:sz w:val="28"/>
          <w:szCs w:val="28"/>
        </w:rPr>
        <w:t xml:space="preserve">3.1.Затраты на оплату услуг по информированию  жителей  города Дзержинска о деятельности главы города и городской Думы, в том числе нормотворческой деятельности, взаимодействии с населением, а также  о </w:t>
      </w:r>
      <w:r w:rsidR="00CA5C60">
        <w:rPr>
          <w:sz w:val="28"/>
          <w:szCs w:val="28"/>
        </w:rPr>
        <w:lastRenderedPageBreak/>
        <w:t>социально-экономическом развитии муниципального образования  на лентах информационного агентства   в сети Интернет.</w:t>
      </w:r>
    </w:p>
    <w:p w:rsidR="00CA5C60" w:rsidRDefault="00CA5C60" w:rsidP="00CA5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Расчет производится  в соответствии  с нормативами  обеспечения согласно таблице: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3314"/>
        <w:gridCol w:w="2268"/>
        <w:gridCol w:w="2835"/>
      </w:tblGrid>
      <w:tr w:rsidR="00CA5C60" w:rsidTr="00C30BD9">
        <w:trPr>
          <w:trHeight w:val="675"/>
        </w:trPr>
        <w:tc>
          <w:tcPr>
            <w:tcW w:w="795" w:type="dxa"/>
          </w:tcPr>
          <w:p w:rsidR="00CA5C60" w:rsidRDefault="00CA5C60" w:rsidP="00C30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  <w:p w:rsidR="00CA5C60" w:rsidRDefault="00CA5C60" w:rsidP="00C30BD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14" w:type="dxa"/>
          </w:tcPr>
          <w:p w:rsidR="00CA5C60" w:rsidRDefault="00CA5C60" w:rsidP="00C30BD9">
            <w:pPr>
              <w:jc w:val="center"/>
              <w:rPr>
                <w:sz w:val="28"/>
                <w:szCs w:val="28"/>
              </w:rPr>
            </w:pPr>
          </w:p>
          <w:p w:rsidR="00CA5C60" w:rsidRDefault="00CA5C60" w:rsidP="00C30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</w:tcPr>
          <w:p w:rsidR="00CA5C60" w:rsidRDefault="00CA5C60" w:rsidP="00C30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CA5C60" w:rsidRDefault="00CA5C60" w:rsidP="00C30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сообщений²</w:t>
            </w:r>
          </w:p>
        </w:tc>
        <w:tc>
          <w:tcPr>
            <w:tcW w:w="2835" w:type="dxa"/>
          </w:tcPr>
          <w:p w:rsidR="00CA5C60" w:rsidRPr="00C92574" w:rsidRDefault="00CA5C60" w:rsidP="00C30BD9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Предельная цена</w:t>
            </w:r>
          </w:p>
          <w:p w:rsidR="00CA5C60" w:rsidRDefault="00CA5C60" w:rsidP="00C30BD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приобретения, руб.ᶾ</w:t>
            </w:r>
          </w:p>
        </w:tc>
      </w:tr>
      <w:tr w:rsidR="00CA5C60" w:rsidTr="00C30BD9">
        <w:trPr>
          <w:trHeight w:val="351"/>
        </w:trPr>
        <w:tc>
          <w:tcPr>
            <w:tcW w:w="795" w:type="dxa"/>
          </w:tcPr>
          <w:p w:rsidR="00CA5C60" w:rsidRDefault="00CA5C60" w:rsidP="00C30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4" w:type="dxa"/>
          </w:tcPr>
          <w:p w:rsidR="00CA5C60" w:rsidRDefault="00CA5C60" w:rsidP="00C30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сети Интернет</w:t>
            </w:r>
          </w:p>
        </w:tc>
        <w:tc>
          <w:tcPr>
            <w:tcW w:w="2268" w:type="dxa"/>
          </w:tcPr>
          <w:p w:rsidR="00CA5C60" w:rsidRDefault="00CA5C60" w:rsidP="00C30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100</w:t>
            </w:r>
          </w:p>
        </w:tc>
        <w:tc>
          <w:tcPr>
            <w:tcW w:w="2835" w:type="dxa"/>
          </w:tcPr>
          <w:p w:rsidR="00CA5C60" w:rsidRDefault="00CA5C60" w:rsidP="00C30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150 000</w:t>
            </w:r>
          </w:p>
        </w:tc>
      </w:tr>
    </w:tbl>
    <w:p w:rsidR="00CA5C60" w:rsidRDefault="00CA5C60" w:rsidP="00CA5C60">
      <w:pPr>
        <w:tabs>
          <w:tab w:val="left" w:pos="5700"/>
        </w:tabs>
        <w:jc w:val="both"/>
        <w:rPr>
          <w:sz w:val="28"/>
          <w:szCs w:val="28"/>
        </w:rPr>
      </w:pPr>
    </w:p>
    <w:p w:rsidR="00CA5C60" w:rsidRDefault="00CA5C60" w:rsidP="00CA5C60">
      <w:pPr>
        <w:tabs>
          <w:tab w:val="left" w:pos="5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«3.2.Затраты на оплату услуг по содержанию сайта городской Думы (продления хостинга, модификация)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3314"/>
        <w:gridCol w:w="2268"/>
        <w:gridCol w:w="2835"/>
      </w:tblGrid>
      <w:tr w:rsidR="00CA5C60" w:rsidTr="00C30BD9">
        <w:trPr>
          <w:trHeight w:val="675"/>
        </w:trPr>
        <w:tc>
          <w:tcPr>
            <w:tcW w:w="795" w:type="dxa"/>
          </w:tcPr>
          <w:p w:rsidR="00CA5C60" w:rsidRDefault="00CA5C60" w:rsidP="00C30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A5C60" w:rsidRDefault="00CA5C60" w:rsidP="00C30BD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14" w:type="dxa"/>
          </w:tcPr>
          <w:p w:rsidR="00CA5C60" w:rsidRDefault="00CA5C60" w:rsidP="00C30BD9">
            <w:pPr>
              <w:jc w:val="center"/>
              <w:rPr>
                <w:sz w:val="28"/>
                <w:szCs w:val="28"/>
              </w:rPr>
            </w:pPr>
          </w:p>
          <w:p w:rsidR="00CA5C60" w:rsidRDefault="00CA5C60" w:rsidP="00C30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</w:tcPr>
          <w:p w:rsidR="00CA5C60" w:rsidRDefault="00CA5C60" w:rsidP="00C30BD9">
            <w:pPr>
              <w:jc w:val="center"/>
              <w:rPr>
                <w:sz w:val="28"/>
                <w:szCs w:val="28"/>
              </w:rPr>
            </w:pPr>
          </w:p>
          <w:p w:rsidR="00CA5C60" w:rsidRDefault="00CA5C60" w:rsidP="00C30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Количество²</w:t>
            </w:r>
          </w:p>
          <w:p w:rsidR="00CA5C60" w:rsidRDefault="00CA5C60" w:rsidP="00C30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A5C60" w:rsidRPr="00C92574" w:rsidRDefault="00CA5C60" w:rsidP="00C30BD9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Предельная цена</w:t>
            </w:r>
          </w:p>
          <w:p w:rsidR="00CA5C60" w:rsidRDefault="00CA5C60" w:rsidP="00C30BD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приобретения, руб.ᶾ</w:t>
            </w:r>
          </w:p>
        </w:tc>
      </w:tr>
      <w:tr w:rsidR="00CA5C60" w:rsidTr="00C30BD9">
        <w:trPr>
          <w:trHeight w:val="351"/>
        </w:trPr>
        <w:tc>
          <w:tcPr>
            <w:tcW w:w="795" w:type="dxa"/>
          </w:tcPr>
          <w:p w:rsidR="00CA5C60" w:rsidRDefault="00CA5C60" w:rsidP="00C30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4" w:type="dxa"/>
          </w:tcPr>
          <w:p w:rsidR="00CA5C60" w:rsidRDefault="00CA5C60" w:rsidP="00C30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сайта</w:t>
            </w:r>
          </w:p>
        </w:tc>
        <w:tc>
          <w:tcPr>
            <w:tcW w:w="2268" w:type="dxa"/>
          </w:tcPr>
          <w:p w:rsidR="00CA5C60" w:rsidRDefault="00CA5C60" w:rsidP="00C30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потребности</w:t>
            </w:r>
          </w:p>
        </w:tc>
        <w:tc>
          <w:tcPr>
            <w:tcW w:w="2835" w:type="dxa"/>
          </w:tcPr>
          <w:p w:rsidR="00CA5C60" w:rsidRDefault="00CA5C60" w:rsidP="00C30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30 000</w:t>
            </w:r>
          </w:p>
        </w:tc>
      </w:tr>
    </w:tbl>
    <w:p w:rsidR="003444D7" w:rsidRDefault="00CA5C60" w:rsidP="00C04D6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444D7">
        <w:rPr>
          <w:sz w:val="28"/>
          <w:szCs w:val="28"/>
        </w:rPr>
        <w:t>5.1</w:t>
      </w:r>
      <w:r w:rsidR="00FF499D">
        <w:rPr>
          <w:sz w:val="28"/>
          <w:szCs w:val="28"/>
        </w:rPr>
        <w:t>.</w:t>
      </w:r>
      <w:r w:rsidR="003444D7">
        <w:rPr>
          <w:sz w:val="28"/>
          <w:szCs w:val="28"/>
        </w:rPr>
        <w:t>Затраты на приобретение полисов добровольного страхования  автотранспортного средства.</w:t>
      </w:r>
    </w:p>
    <w:p w:rsidR="003444D7" w:rsidRDefault="003444D7" w:rsidP="00C04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Расчет производится  в соответствии  с нормативами  обеспечения согласно таблице: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3314"/>
        <w:gridCol w:w="2268"/>
        <w:gridCol w:w="2835"/>
      </w:tblGrid>
      <w:tr w:rsidR="003444D7" w:rsidTr="00202421">
        <w:trPr>
          <w:trHeight w:val="675"/>
        </w:trPr>
        <w:tc>
          <w:tcPr>
            <w:tcW w:w="795" w:type="dxa"/>
          </w:tcPr>
          <w:p w:rsidR="003444D7" w:rsidRDefault="003444D7" w:rsidP="00C04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  <w:p w:rsidR="003444D7" w:rsidRDefault="003444D7" w:rsidP="00C04D6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14" w:type="dxa"/>
          </w:tcPr>
          <w:p w:rsidR="003444D7" w:rsidRDefault="003444D7" w:rsidP="00C04D64">
            <w:pPr>
              <w:jc w:val="center"/>
              <w:rPr>
                <w:sz w:val="28"/>
                <w:szCs w:val="28"/>
              </w:rPr>
            </w:pPr>
          </w:p>
          <w:p w:rsidR="003444D7" w:rsidRDefault="003444D7" w:rsidP="00C0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</w:tcPr>
          <w:p w:rsidR="003444D7" w:rsidRDefault="003444D7" w:rsidP="00C0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3444D7" w:rsidRDefault="003444D7" w:rsidP="00C0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полисов, шт.</w:t>
            </w:r>
          </w:p>
        </w:tc>
        <w:tc>
          <w:tcPr>
            <w:tcW w:w="2835" w:type="dxa"/>
          </w:tcPr>
          <w:p w:rsidR="003444D7" w:rsidRPr="00C92574" w:rsidRDefault="003444D7" w:rsidP="00C04D64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Предельная цена</w:t>
            </w:r>
          </w:p>
          <w:p w:rsidR="003444D7" w:rsidRDefault="00202421" w:rsidP="0020242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444D7">
              <w:rPr>
                <w:sz w:val="28"/>
                <w:szCs w:val="28"/>
              </w:rPr>
              <w:t>риобретения</w:t>
            </w:r>
            <w:r>
              <w:rPr>
                <w:sz w:val="28"/>
                <w:szCs w:val="28"/>
              </w:rPr>
              <w:t>,</w:t>
            </w:r>
            <w:r w:rsidR="003444D7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.ᶾ</w:t>
            </w:r>
          </w:p>
        </w:tc>
      </w:tr>
      <w:tr w:rsidR="003444D7" w:rsidTr="00202421">
        <w:trPr>
          <w:trHeight w:val="351"/>
        </w:trPr>
        <w:tc>
          <w:tcPr>
            <w:tcW w:w="795" w:type="dxa"/>
          </w:tcPr>
          <w:p w:rsidR="003444D7" w:rsidRDefault="00C92574" w:rsidP="00C04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3314" w:type="dxa"/>
          </w:tcPr>
          <w:p w:rsidR="003444D7" w:rsidRDefault="00C92574" w:rsidP="00C04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КАСКО</w:t>
            </w:r>
          </w:p>
        </w:tc>
        <w:tc>
          <w:tcPr>
            <w:tcW w:w="2268" w:type="dxa"/>
          </w:tcPr>
          <w:p w:rsidR="003444D7" w:rsidRDefault="00C92574" w:rsidP="00C04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в год</w:t>
            </w:r>
          </w:p>
        </w:tc>
        <w:tc>
          <w:tcPr>
            <w:tcW w:w="2835" w:type="dxa"/>
          </w:tcPr>
          <w:p w:rsidR="003444D7" w:rsidRDefault="00C92574" w:rsidP="00C04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130 000</w:t>
            </w:r>
          </w:p>
        </w:tc>
      </w:tr>
    </w:tbl>
    <w:p w:rsidR="00CA5C60" w:rsidRDefault="004B2D0F" w:rsidP="00CA5C60">
      <w:pPr>
        <w:tabs>
          <w:tab w:val="left" w:pos="5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5C60">
        <w:rPr>
          <w:sz w:val="28"/>
          <w:szCs w:val="28"/>
        </w:rPr>
        <w:t>)в  статье 17:</w:t>
      </w:r>
    </w:p>
    <w:p w:rsidR="00CA5C60" w:rsidRDefault="00CA5C60" w:rsidP="00CA5C60">
      <w:pPr>
        <w:tabs>
          <w:tab w:val="left" w:pos="5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часть 1 дополнить строкой 12:</w:t>
      </w:r>
      <w:r>
        <w:rPr>
          <w:sz w:val="28"/>
          <w:szCs w:val="28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7"/>
        <w:gridCol w:w="3314"/>
        <w:gridCol w:w="2268"/>
        <w:gridCol w:w="2835"/>
      </w:tblGrid>
      <w:tr w:rsidR="00CA5C60" w:rsidTr="00121231">
        <w:trPr>
          <w:trHeight w:val="351"/>
        </w:trPr>
        <w:tc>
          <w:tcPr>
            <w:tcW w:w="797" w:type="dxa"/>
          </w:tcPr>
          <w:p w:rsidR="00CA5C60" w:rsidRDefault="00CA5C60" w:rsidP="00C30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14" w:type="dxa"/>
          </w:tcPr>
          <w:p w:rsidR="00CA5C60" w:rsidRDefault="00CA5C60" w:rsidP="00914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Папка адресная </w:t>
            </w:r>
          </w:p>
        </w:tc>
        <w:tc>
          <w:tcPr>
            <w:tcW w:w="2268" w:type="dxa"/>
          </w:tcPr>
          <w:p w:rsidR="00CA5C60" w:rsidRDefault="00CA5C60" w:rsidP="00C30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250</w:t>
            </w:r>
          </w:p>
        </w:tc>
        <w:tc>
          <w:tcPr>
            <w:tcW w:w="2835" w:type="dxa"/>
          </w:tcPr>
          <w:p w:rsidR="00CA5C60" w:rsidRDefault="00CA5C60" w:rsidP="00C30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150,00 </w:t>
            </w:r>
          </w:p>
        </w:tc>
      </w:tr>
    </w:tbl>
    <w:p w:rsidR="00CA5C60" w:rsidRDefault="00CA5C60" w:rsidP="00CA5C60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б) часть 2 дополнить строками 4 и5: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3314"/>
        <w:gridCol w:w="2268"/>
        <w:gridCol w:w="2835"/>
      </w:tblGrid>
      <w:tr w:rsidR="00CA5C60" w:rsidTr="00C30BD9">
        <w:trPr>
          <w:trHeight w:val="351"/>
        </w:trPr>
        <w:tc>
          <w:tcPr>
            <w:tcW w:w="795" w:type="dxa"/>
          </w:tcPr>
          <w:p w:rsidR="00CA5C60" w:rsidRDefault="00121231" w:rsidP="00C30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14" w:type="dxa"/>
          </w:tcPr>
          <w:p w:rsidR="00CA5C60" w:rsidRDefault="00CA5C60" w:rsidP="00C30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Рамка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4 пластик/дерево</w:t>
            </w:r>
          </w:p>
        </w:tc>
        <w:tc>
          <w:tcPr>
            <w:tcW w:w="2268" w:type="dxa"/>
          </w:tcPr>
          <w:p w:rsidR="00CA5C60" w:rsidRDefault="00CA5C60" w:rsidP="00C30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300</w:t>
            </w:r>
          </w:p>
        </w:tc>
        <w:tc>
          <w:tcPr>
            <w:tcW w:w="2835" w:type="dxa"/>
          </w:tcPr>
          <w:p w:rsidR="00CA5C60" w:rsidRDefault="00CA5C60" w:rsidP="00C30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100,00</w:t>
            </w:r>
          </w:p>
        </w:tc>
      </w:tr>
      <w:tr w:rsidR="00CA5C60" w:rsidTr="00C30BD9">
        <w:trPr>
          <w:trHeight w:val="351"/>
        </w:trPr>
        <w:tc>
          <w:tcPr>
            <w:tcW w:w="795" w:type="dxa"/>
          </w:tcPr>
          <w:p w:rsidR="00CA5C60" w:rsidRDefault="00121231" w:rsidP="00C30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14" w:type="dxa"/>
          </w:tcPr>
          <w:p w:rsidR="00CA5C60" w:rsidRDefault="00CA5C60" w:rsidP="00C30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Рамка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3 пластик/дерево</w:t>
            </w:r>
          </w:p>
        </w:tc>
        <w:tc>
          <w:tcPr>
            <w:tcW w:w="2268" w:type="dxa"/>
          </w:tcPr>
          <w:p w:rsidR="00CA5C60" w:rsidRDefault="00CA5C60" w:rsidP="00C30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300</w:t>
            </w:r>
          </w:p>
        </w:tc>
        <w:tc>
          <w:tcPr>
            <w:tcW w:w="2835" w:type="dxa"/>
          </w:tcPr>
          <w:p w:rsidR="00CA5C60" w:rsidRDefault="00CA5C60" w:rsidP="00C30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230,00</w:t>
            </w:r>
          </w:p>
        </w:tc>
      </w:tr>
    </w:tbl>
    <w:p w:rsidR="00CA5C60" w:rsidRDefault="00121231" w:rsidP="00CA5C60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 постановление главы города от 15.12.2016 № 59 «О внесении изменений в постановление главы города от 15.04.2016 № 12»</w:t>
      </w:r>
    </w:p>
    <w:p w:rsidR="00CA5C60" w:rsidRDefault="00121231" w:rsidP="00CA5C60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5C60">
        <w:rPr>
          <w:sz w:val="28"/>
          <w:szCs w:val="28"/>
        </w:rPr>
        <w:t>. Опубликовать настоящее постановление  в средствах массовой информации и разместить  в информационно-телекоммуникационной сети Интернет на официальном сайте городской Думы, разместить  в единой информационной системе  закупок.</w:t>
      </w:r>
    </w:p>
    <w:p w:rsidR="004B2D0F" w:rsidRDefault="004B2D0F" w:rsidP="00CA5C60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после его официального  опубликования.</w:t>
      </w:r>
    </w:p>
    <w:p w:rsidR="00CA5C60" w:rsidRDefault="004B2D0F" w:rsidP="00CA5C6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5C60">
        <w:rPr>
          <w:sz w:val="28"/>
          <w:szCs w:val="28"/>
        </w:rPr>
        <w:t xml:space="preserve">. </w:t>
      </w:r>
      <w:proofErr w:type="gramStart"/>
      <w:r w:rsidR="00CA5C60">
        <w:rPr>
          <w:sz w:val="28"/>
          <w:szCs w:val="28"/>
        </w:rPr>
        <w:t>Контроль за</w:t>
      </w:r>
      <w:proofErr w:type="gramEnd"/>
      <w:r w:rsidR="00CA5C60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372B85" w:rsidRDefault="00372B85" w:rsidP="00C04D64">
      <w:pPr>
        <w:jc w:val="both"/>
        <w:rPr>
          <w:sz w:val="28"/>
          <w:szCs w:val="28"/>
        </w:rPr>
      </w:pPr>
    </w:p>
    <w:p w:rsidR="00372B85" w:rsidRDefault="00372B85" w:rsidP="00C04D64">
      <w:pPr>
        <w:jc w:val="both"/>
        <w:rPr>
          <w:sz w:val="28"/>
          <w:szCs w:val="28"/>
        </w:rPr>
      </w:pPr>
    </w:p>
    <w:p w:rsidR="00372B85" w:rsidRDefault="00121231" w:rsidP="00C04D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372B85" w:rsidRPr="00372B8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372B85" w:rsidRPr="00372B85">
        <w:rPr>
          <w:b/>
          <w:sz w:val="28"/>
          <w:szCs w:val="28"/>
        </w:rPr>
        <w:t xml:space="preserve"> города</w:t>
      </w:r>
      <w:r>
        <w:rPr>
          <w:b/>
          <w:sz w:val="28"/>
          <w:szCs w:val="28"/>
        </w:rPr>
        <w:t>Крашенинников И.Ю.</w:t>
      </w:r>
    </w:p>
    <w:p w:rsidR="00372B85" w:rsidRDefault="00372B85" w:rsidP="00C04D64">
      <w:pPr>
        <w:jc w:val="both"/>
        <w:rPr>
          <w:b/>
          <w:sz w:val="28"/>
          <w:szCs w:val="28"/>
        </w:rPr>
      </w:pPr>
    </w:p>
    <w:p w:rsidR="00372B85" w:rsidRDefault="00372B85" w:rsidP="00C04D64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372B85" w:rsidSect="00C04D6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0C28"/>
    <w:multiLevelType w:val="hybridMultilevel"/>
    <w:tmpl w:val="81507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B7F"/>
    <w:rsid w:val="000002B5"/>
    <w:rsid w:val="000A64BE"/>
    <w:rsid w:val="000F4DAB"/>
    <w:rsid w:val="00121231"/>
    <w:rsid w:val="00140AF3"/>
    <w:rsid w:val="001A6704"/>
    <w:rsid w:val="001E7072"/>
    <w:rsid w:val="00202421"/>
    <w:rsid w:val="002346F2"/>
    <w:rsid w:val="002D6AD5"/>
    <w:rsid w:val="002E7766"/>
    <w:rsid w:val="00313ADF"/>
    <w:rsid w:val="00333AEE"/>
    <w:rsid w:val="003444D7"/>
    <w:rsid w:val="00372B85"/>
    <w:rsid w:val="0038268B"/>
    <w:rsid w:val="003A13D2"/>
    <w:rsid w:val="003E7E6B"/>
    <w:rsid w:val="004313F9"/>
    <w:rsid w:val="00456123"/>
    <w:rsid w:val="004B2D0F"/>
    <w:rsid w:val="004F67F6"/>
    <w:rsid w:val="00502190"/>
    <w:rsid w:val="00516AC2"/>
    <w:rsid w:val="00532220"/>
    <w:rsid w:val="005A0849"/>
    <w:rsid w:val="005A2114"/>
    <w:rsid w:val="005E2963"/>
    <w:rsid w:val="005F4B7F"/>
    <w:rsid w:val="006443A0"/>
    <w:rsid w:val="006B3484"/>
    <w:rsid w:val="006C1F4E"/>
    <w:rsid w:val="007356B2"/>
    <w:rsid w:val="00774E03"/>
    <w:rsid w:val="00785DB6"/>
    <w:rsid w:val="0080762A"/>
    <w:rsid w:val="008379F6"/>
    <w:rsid w:val="0089112B"/>
    <w:rsid w:val="00914A06"/>
    <w:rsid w:val="009B068F"/>
    <w:rsid w:val="00A35699"/>
    <w:rsid w:val="00A55885"/>
    <w:rsid w:val="00AB0CF0"/>
    <w:rsid w:val="00B5007E"/>
    <w:rsid w:val="00BA17D7"/>
    <w:rsid w:val="00C040CE"/>
    <w:rsid w:val="00C04D64"/>
    <w:rsid w:val="00C610E4"/>
    <w:rsid w:val="00C81367"/>
    <w:rsid w:val="00C92574"/>
    <w:rsid w:val="00CA5C60"/>
    <w:rsid w:val="00CF522A"/>
    <w:rsid w:val="00D36218"/>
    <w:rsid w:val="00D550F5"/>
    <w:rsid w:val="00DB53E8"/>
    <w:rsid w:val="00E70B00"/>
    <w:rsid w:val="00EC096A"/>
    <w:rsid w:val="00EF475A"/>
    <w:rsid w:val="00F26ECB"/>
    <w:rsid w:val="00F279AF"/>
    <w:rsid w:val="00F55FBD"/>
    <w:rsid w:val="00F67875"/>
    <w:rsid w:val="00F77C25"/>
    <w:rsid w:val="00FE7AF6"/>
    <w:rsid w:val="00FF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B53E8"/>
    <w:pPr>
      <w:tabs>
        <w:tab w:val="left" w:pos="1134"/>
        <w:tab w:val="left" w:pos="4111"/>
        <w:tab w:val="left" w:pos="7371"/>
      </w:tabs>
      <w:overflowPunct w:val="0"/>
      <w:autoSpaceDE w:val="0"/>
      <w:autoSpaceDN w:val="0"/>
      <w:adjustRightInd w:val="0"/>
      <w:ind w:left="-1134" w:right="42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zagumennova</dc:creator>
  <cp:lastModifiedBy>privalova</cp:lastModifiedBy>
  <cp:revision>2</cp:revision>
  <cp:lastPrinted>2016-12-28T07:02:00Z</cp:lastPrinted>
  <dcterms:created xsi:type="dcterms:W3CDTF">2016-12-30T06:12:00Z</dcterms:created>
  <dcterms:modified xsi:type="dcterms:W3CDTF">2016-12-30T06:12:00Z</dcterms:modified>
</cp:coreProperties>
</file>