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52" w:rsidRPr="00CE6881" w:rsidRDefault="00966852" w:rsidP="00CE6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81">
        <w:rPr>
          <w:rFonts w:ascii="Times New Roman" w:hAnsi="Times New Roman" w:cs="Times New Roman"/>
          <w:b/>
          <w:sz w:val="24"/>
          <w:szCs w:val="24"/>
        </w:rPr>
        <w:t>Отчет депутата Городской Думы г. Дзержинска</w:t>
      </w:r>
    </w:p>
    <w:p w:rsidR="00966852" w:rsidRPr="00CE6881" w:rsidRDefault="00966852" w:rsidP="00CE6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81">
        <w:rPr>
          <w:rFonts w:ascii="Times New Roman" w:hAnsi="Times New Roman" w:cs="Times New Roman"/>
          <w:b/>
          <w:sz w:val="24"/>
          <w:szCs w:val="24"/>
        </w:rPr>
        <w:t>ПАНОВА Виктора Владимировича</w:t>
      </w:r>
    </w:p>
    <w:p w:rsidR="00966852" w:rsidRPr="00433CCA" w:rsidRDefault="00966852" w:rsidP="0096685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6852">
        <w:rPr>
          <w:rFonts w:ascii="Times New Roman" w:hAnsi="Times New Roman" w:cs="Times New Roman"/>
          <w:b/>
          <w:sz w:val="24"/>
          <w:szCs w:val="24"/>
        </w:rPr>
        <w:t>за 2023 год</w:t>
      </w:r>
    </w:p>
    <w:tbl>
      <w:tblPr>
        <w:tblStyle w:val="a4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4"/>
        <w:gridCol w:w="20"/>
        <w:gridCol w:w="8200"/>
        <w:gridCol w:w="6"/>
      </w:tblGrid>
      <w:tr w:rsidR="00966852" w:rsidRPr="00966852" w:rsidTr="00CE6881">
        <w:trPr>
          <w:gridAfter w:val="1"/>
          <w:wAfter w:w="6" w:type="dxa"/>
        </w:trPr>
        <w:tc>
          <w:tcPr>
            <w:tcW w:w="2113" w:type="dxa"/>
            <w:gridSpan w:val="2"/>
          </w:tcPr>
          <w:p w:rsidR="00966852" w:rsidRPr="00966852" w:rsidRDefault="009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1" w:type="dxa"/>
          </w:tcPr>
          <w:p w:rsidR="00966852" w:rsidRPr="00966852" w:rsidRDefault="009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852" w:rsidRPr="00561708" w:rsidTr="00CE6881">
        <w:trPr>
          <w:gridAfter w:val="1"/>
          <w:wAfter w:w="6" w:type="dxa"/>
        </w:trPr>
        <w:tc>
          <w:tcPr>
            <w:tcW w:w="2113" w:type="dxa"/>
            <w:gridSpan w:val="2"/>
            <w:hideMark/>
          </w:tcPr>
          <w:p w:rsidR="00966852" w:rsidRPr="00966852" w:rsidRDefault="00966852" w:rsidP="00CE6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5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депутата в заседаниях городской Думы, комитетов и комиссий, рабочих групп</w:t>
            </w:r>
          </w:p>
        </w:tc>
        <w:tc>
          <w:tcPr>
            <w:tcW w:w="8201" w:type="dxa"/>
          </w:tcPr>
          <w:p w:rsidR="00966852" w:rsidRPr="00DF08BC" w:rsidRDefault="00966852" w:rsidP="00DF08BC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2023 года депутат Панов В.В. принял участие в </w:t>
            </w:r>
            <w:r w:rsid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пленарных заседаниях городской Дум</w:t>
            </w:r>
            <w:r w:rsidR="001D6F80"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66852" w:rsidRPr="00DF08BC" w:rsidRDefault="009668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E8E" w:rsidRPr="00DF08BC" w:rsidRDefault="008C7E8E" w:rsidP="008C7E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F08BC"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 В.В.Панов входит в состав двух комитетов: </w:t>
            </w:r>
          </w:p>
          <w:p w:rsidR="008C7E8E" w:rsidRPr="00DF08BC" w:rsidRDefault="008C7E8E" w:rsidP="008C7E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строительству, архитектуре и землепользованию ;</w:t>
            </w:r>
          </w:p>
          <w:p w:rsidR="008C7E8E" w:rsidRPr="00561708" w:rsidRDefault="008C7E8E" w:rsidP="008C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 социальным</w:t>
            </w:r>
            <w:r w:rsidRPr="00561708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вопросам, образованию, культуре</w:t>
            </w:r>
            <w:proofErr w:type="gramStart"/>
            <w:r w:rsidRPr="005617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61708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физкультуре и спорту.</w:t>
            </w:r>
          </w:p>
          <w:p w:rsidR="008C7E8E" w:rsidRPr="00DF08BC" w:rsidRDefault="00DF08BC" w:rsidP="008C7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8B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работой на оборонном предприятии и  обстановкой в стране,  депутат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имел возмож</w:t>
            </w:r>
            <w:r w:rsidRPr="00DF08BC">
              <w:rPr>
                <w:rFonts w:ascii="Times New Roman" w:hAnsi="Times New Roman" w:cs="Times New Roman"/>
                <w:sz w:val="24"/>
                <w:szCs w:val="24"/>
              </w:rPr>
              <w:t xml:space="preserve">ность в 2023 году </w:t>
            </w:r>
            <w:proofErr w:type="spellStart"/>
            <w:r w:rsidRPr="00DF08B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DF08BC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присутствовать на заседаниях комитетов, комиссий и рабочих групп.</w:t>
            </w:r>
          </w:p>
          <w:p w:rsidR="00966852" w:rsidRPr="00561708" w:rsidRDefault="00966852" w:rsidP="00DF08BC">
            <w:pPr>
              <w:pStyle w:val="a3"/>
              <w:ind w:left="72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966852" w:rsidRPr="00966852" w:rsidTr="00CE6881">
        <w:tc>
          <w:tcPr>
            <w:tcW w:w="2094" w:type="dxa"/>
            <w:hideMark/>
          </w:tcPr>
          <w:p w:rsidR="00CE6881" w:rsidRDefault="00CE68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852" w:rsidRPr="00966852" w:rsidRDefault="00966852" w:rsidP="00CE6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Выступления и публикации  в СМИ, Интернет </w:t>
            </w:r>
          </w:p>
        </w:tc>
        <w:tc>
          <w:tcPr>
            <w:tcW w:w="8226" w:type="dxa"/>
            <w:gridSpan w:val="3"/>
          </w:tcPr>
          <w:p w:rsidR="00CE6881" w:rsidRDefault="008C7E8E" w:rsidP="00DF0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C7E8E" w:rsidRPr="008C7E8E" w:rsidRDefault="00CE6881" w:rsidP="00DF0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08B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966852" w:rsidRPr="008C7E8E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сет</w:t>
            </w:r>
            <w:r w:rsidR="008C7E8E" w:rsidRPr="008C7E8E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 w:rsidR="008C7E8E" w:rsidRPr="008C7E8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8C7E8E" w:rsidRPr="008C7E8E">
              <w:rPr>
                <w:rFonts w:ascii="Times New Roman" w:hAnsi="Times New Roman" w:cs="Times New Roman"/>
                <w:sz w:val="24"/>
                <w:szCs w:val="24"/>
              </w:rPr>
              <w:t>» - «Общественная приемная Панов</w:t>
            </w:r>
            <w:r w:rsidR="008C7E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E8E" w:rsidRPr="008C7E8E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  <w:r w:rsidR="00DF08BC">
              <w:rPr>
                <w:rFonts w:ascii="Times New Roman" w:hAnsi="Times New Roman" w:cs="Times New Roman"/>
                <w:sz w:val="24"/>
                <w:szCs w:val="24"/>
              </w:rPr>
              <w:t>» - активно работает. За</w:t>
            </w:r>
            <w:r w:rsidR="008C7E8E" w:rsidRPr="008C7E8E">
              <w:rPr>
                <w:rFonts w:ascii="Times New Roman" w:hAnsi="Times New Roman" w:cs="Times New Roman"/>
                <w:sz w:val="24"/>
                <w:szCs w:val="24"/>
              </w:rPr>
              <w:t xml:space="preserve"> 2023  год была  </w:t>
            </w:r>
            <w:r w:rsidR="008C7E8E" w:rsidRPr="008C7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 </w:t>
            </w:r>
            <w:r w:rsidR="008C7E8E" w:rsidRPr="008C7E8E">
              <w:rPr>
                <w:rFonts w:ascii="Times New Roman" w:hAnsi="Times New Roman" w:cs="Times New Roman"/>
                <w:sz w:val="24"/>
                <w:szCs w:val="24"/>
              </w:rPr>
              <w:t>публикация в  сети. Оперативно отвечаем на все вопросы</w:t>
            </w:r>
            <w:proofErr w:type="gramStart"/>
            <w:r w:rsidR="008C7E8E" w:rsidRPr="008C7E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C7E8E" w:rsidRPr="008C7E8E">
              <w:rPr>
                <w:rFonts w:ascii="Times New Roman" w:hAnsi="Times New Roman" w:cs="Times New Roman"/>
                <w:sz w:val="24"/>
                <w:szCs w:val="24"/>
              </w:rPr>
              <w:t xml:space="preserve"> ведем обсуждение проблемных тем.</w:t>
            </w:r>
          </w:p>
          <w:p w:rsidR="00966852" w:rsidRPr="00966852" w:rsidRDefault="00966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52" w:rsidRPr="00966852" w:rsidTr="00CE6881">
        <w:tc>
          <w:tcPr>
            <w:tcW w:w="2114" w:type="dxa"/>
            <w:gridSpan w:val="2"/>
            <w:hideMark/>
          </w:tcPr>
          <w:p w:rsidR="00966852" w:rsidRPr="00966852" w:rsidRDefault="00966852" w:rsidP="00CE6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52">
              <w:rPr>
                <w:rFonts w:ascii="Times New Roman" w:hAnsi="Times New Roman" w:cs="Times New Roman"/>
                <w:b/>
                <w:sz w:val="24"/>
                <w:szCs w:val="24"/>
              </w:rPr>
              <w:t>Встречи с избирателями</w:t>
            </w:r>
          </w:p>
        </w:tc>
        <w:tc>
          <w:tcPr>
            <w:tcW w:w="8206" w:type="dxa"/>
            <w:gridSpan w:val="2"/>
          </w:tcPr>
          <w:p w:rsidR="00966852" w:rsidRPr="00966852" w:rsidRDefault="00DF08BC" w:rsidP="00230B2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 2023 года в</w:t>
            </w:r>
            <w:r w:rsidR="008C7E8E"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  <w:r w:rsidR="00F24E7B">
              <w:rPr>
                <w:rFonts w:ascii="Times New Roman" w:hAnsi="Times New Roman" w:cs="Times New Roman"/>
                <w:sz w:val="24"/>
                <w:szCs w:val="24"/>
              </w:rPr>
              <w:t xml:space="preserve">с жителями </w:t>
            </w:r>
            <w:r w:rsidR="008C7E8E">
              <w:rPr>
                <w:rFonts w:ascii="Times New Roman" w:hAnsi="Times New Roman" w:cs="Times New Roman"/>
                <w:sz w:val="24"/>
                <w:szCs w:val="24"/>
              </w:rPr>
              <w:t>во дворе дома 43</w:t>
            </w:r>
            <w:r w:rsidR="00966852" w:rsidRPr="009668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C7E8E">
              <w:rPr>
                <w:rFonts w:ascii="Times New Roman" w:hAnsi="Times New Roman" w:cs="Times New Roman"/>
                <w:sz w:val="24"/>
                <w:szCs w:val="24"/>
              </w:rPr>
              <w:t xml:space="preserve">улице </w:t>
            </w:r>
            <w:proofErr w:type="spellStart"/>
            <w:r w:rsidR="008C7E8E">
              <w:rPr>
                <w:rFonts w:ascii="Times New Roman" w:hAnsi="Times New Roman" w:cs="Times New Roman"/>
                <w:sz w:val="24"/>
                <w:szCs w:val="24"/>
              </w:rPr>
              <w:t>Патоличева</w:t>
            </w:r>
            <w:proofErr w:type="spellEnd"/>
            <w:r w:rsidR="00966852" w:rsidRPr="0096685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</w:t>
            </w:r>
            <w:r w:rsidR="008C7E8E">
              <w:rPr>
                <w:rFonts w:ascii="Times New Roman" w:hAnsi="Times New Roman" w:cs="Times New Roman"/>
                <w:sz w:val="24"/>
                <w:szCs w:val="24"/>
              </w:rPr>
              <w:t>обсуждению благоустройства детской площадки</w:t>
            </w:r>
          </w:p>
          <w:p w:rsidR="00966852" w:rsidRPr="00966852" w:rsidRDefault="00F24E7B" w:rsidP="00230B2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12.02. 2023</w:t>
            </w:r>
            <w:r w:rsidR="00DF08BC">
              <w:rPr>
                <w:rFonts w:ascii="Times New Roman" w:hAnsi="Times New Roman" w:cs="Times New Roman"/>
                <w:sz w:val="24"/>
                <w:szCs w:val="24"/>
              </w:rPr>
              <w:t xml:space="preserve"> года в</w:t>
            </w:r>
            <w:r w:rsidR="00966852" w:rsidRPr="0096685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еча с жителями во дворе домов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Космонавтов 17, 17а, 17б. Обсуждение вопросов по благоустройству дворовой территории </w:t>
            </w:r>
          </w:p>
          <w:p w:rsidR="00F24E7B" w:rsidRPr="00966852" w:rsidRDefault="00F24E7B" w:rsidP="00F24E7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4.04. 2024 </w:t>
            </w:r>
            <w:r w:rsidR="00966852" w:rsidRPr="00966852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с жителями во дворе дома 43</w:t>
            </w:r>
            <w:r w:rsidRPr="009668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Патоличева</w:t>
            </w:r>
            <w:proofErr w:type="spellEnd"/>
            <w:r w:rsidRPr="00966852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оформлению  детской площадки</w:t>
            </w:r>
          </w:p>
          <w:p w:rsidR="00966852" w:rsidRPr="00966852" w:rsidRDefault="00966852" w:rsidP="00F24E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852" w:rsidRPr="00966852" w:rsidRDefault="00966852" w:rsidP="009668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4"/>
        <w:gridCol w:w="8206"/>
      </w:tblGrid>
      <w:tr w:rsidR="00966852" w:rsidRPr="00966852" w:rsidTr="00CE6881">
        <w:tc>
          <w:tcPr>
            <w:tcW w:w="2114" w:type="dxa"/>
            <w:hideMark/>
          </w:tcPr>
          <w:p w:rsidR="00966852" w:rsidRPr="00966852" w:rsidRDefault="00966852" w:rsidP="00CE6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52">
              <w:rPr>
                <w:rFonts w:ascii="Times New Roman" w:hAnsi="Times New Roman" w:cs="Times New Roman"/>
                <w:b/>
                <w:sz w:val="24"/>
                <w:szCs w:val="24"/>
              </w:rPr>
              <w:t>Личные приемы и обращения, основные вопросы</w:t>
            </w:r>
          </w:p>
        </w:tc>
        <w:tc>
          <w:tcPr>
            <w:tcW w:w="8206" w:type="dxa"/>
          </w:tcPr>
          <w:p w:rsidR="00966852" w:rsidRPr="00966852" w:rsidRDefault="009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обращений граждан </w:t>
            </w:r>
          </w:p>
          <w:p w:rsidR="00966852" w:rsidRPr="00966852" w:rsidRDefault="009668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7950" w:type="dxa"/>
              <w:tblLayout w:type="fixed"/>
              <w:tblLook w:val="04A0"/>
            </w:tblPr>
            <w:tblGrid>
              <w:gridCol w:w="1850"/>
              <w:gridCol w:w="1137"/>
              <w:gridCol w:w="1134"/>
              <w:gridCol w:w="1143"/>
              <w:gridCol w:w="1264"/>
              <w:gridCol w:w="1422"/>
            </w:tblGrid>
            <w:tr w:rsidR="00966852" w:rsidRPr="00966852" w:rsidTr="00DF08BC"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 и ЖКХ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Трудоустройство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Благотворительная помощь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Предложения по развитию округа</w:t>
                  </w:r>
                </w:p>
              </w:tc>
            </w:tr>
            <w:tr w:rsidR="00966852" w:rsidRPr="00966852" w:rsidTr="00DF08BC"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Личные приемы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F24E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F24E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F24E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F24E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66852" w:rsidRPr="00966852" w:rsidTr="00DF08BC"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Письменные, устные обращения граждан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24E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9668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F24E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6852" w:rsidRPr="00966852" w:rsidRDefault="00F24E7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966852" w:rsidRPr="00966852" w:rsidRDefault="0096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52" w:rsidRPr="00966852" w:rsidRDefault="0096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5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часто встречающиеся вопросы и на личных приемах и в обращениях касаются благоустройства и взаимодействия с управляющими компаниями. </w:t>
            </w:r>
          </w:p>
          <w:p w:rsidR="00966852" w:rsidRPr="00966852" w:rsidRDefault="0096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52" w:rsidRPr="00966852" w:rsidRDefault="0096685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68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Примеры:</w:t>
            </w:r>
          </w:p>
          <w:p w:rsidR="00966852" w:rsidRPr="00966852" w:rsidRDefault="0096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52">
              <w:rPr>
                <w:rFonts w:ascii="Times New Roman" w:hAnsi="Times New Roman" w:cs="Times New Roman"/>
                <w:sz w:val="24"/>
                <w:szCs w:val="24"/>
              </w:rPr>
              <w:t>На личном пр</w:t>
            </w:r>
            <w:r w:rsidR="00F24E7B">
              <w:rPr>
                <w:rFonts w:ascii="Times New Roman" w:hAnsi="Times New Roman" w:cs="Times New Roman"/>
                <w:sz w:val="24"/>
                <w:szCs w:val="24"/>
              </w:rPr>
              <w:t xml:space="preserve">иеме обратились жители дома 43 по ул. </w:t>
            </w:r>
            <w:proofErr w:type="spellStart"/>
            <w:r w:rsidR="00F24E7B">
              <w:rPr>
                <w:rFonts w:ascii="Times New Roman" w:hAnsi="Times New Roman" w:cs="Times New Roman"/>
                <w:sz w:val="24"/>
                <w:szCs w:val="24"/>
              </w:rPr>
              <w:t>Патоличева</w:t>
            </w:r>
            <w:proofErr w:type="spellEnd"/>
            <w:r w:rsidRPr="00966852">
              <w:rPr>
                <w:rFonts w:ascii="Times New Roman" w:hAnsi="Times New Roman" w:cs="Times New Roman"/>
                <w:sz w:val="24"/>
                <w:szCs w:val="24"/>
              </w:rPr>
              <w:t xml:space="preserve"> с просьбой помочь в благоустройстве двора</w:t>
            </w:r>
            <w:r w:rsidR="00F24E7B">
              <w:rPr>
                <w:rFonts w:ascii="Times New Roman" w:hAnsi="Times New Roman" w:cs="Times New Roman"/>
                <w:sz w:val="24"/>
                <w:szCs w:val="24"/>
              </w:rPr>
              <w:t>: просили установить современную детскую площадку</w:t>
            </w:r>
            <w:r w:rsidRPr="00966852">
              <w:rPr>
                <w:rFonts w:ascii="Times New Roman" w:hAnsi="Times New Roman" w:cs="Times New Roman"/>
                <w:sz w:val="24"/>
                <w:szCs w:val="24"/>
              </w:rPr>
              <w:t>. Результа</w:t>
            </w:r>
            <w:r w:rsidR="00F24E7B">
              <w:rPr>
                <w:rFonts w:ascii="Times New Roman" w:hAnsi="Times New Roman" w:cs="Times New Roman"/>
                <w:sz w:val="24"/>
                <w:szCs w:val="24"/>
              </w:rPr>
              <w:t>т: детская площадка установлена</w:t>
            </w:r>
            <w:r w:rsidR="007A0BDC">
              <w:rPr>
                <w:rFonts w:ascii="Times New Roman" w:hAnsi="Times New Roman" w:cs="Times New Roman"/>
                <w:sz w:val="24"/>
                <w:szCs w:val="24"/>
              </w:rPr>
              <w:t xml:space="preserve"> в декабре </w:t>
            </w:r>
            <w:r w:rsidRPr="00966852">
              <w:rPr>
                <w:rFonts w:ascii="Times New Roman" w:hAnsi="Times New Roman" w:cs="Times New Roman"/>
                <w:sz w:val="24"/>
                <w:szCs w:val="24"/>
              </w:rPr>
              <w:t xml:space="preserve"> 2023 год</w:t>
            </w:r>
            <w:r w:rsidR="007A0B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6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852" w:rsidRPr="00966852" w:rsidRDefault="0096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52" w:rsidRPr="00966852" w:rsidRDefault="007A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Обратилась жители домов округа с вопросами по замене и введению в эксплуатацию лифтов. </w:t>
            </w:r>
            <w:r w:rsidR="004F5B3F">
              <w:rPr>
                <w:rFonts w:ascii="Times New Roman" w:hAnsi="Times New Roman" w:cs="Times New Roman"/>
                <w:sz w:val="24"/>
                <w:szCs w:val="24"/>
              </w:rPr>
              <w:t>За комментариями обращались  к представителям ООО «ДУК», ООО «</w:t>
            </w:r>
            <w:proofErr w:type="spellStart"/>
            <w:r w:rsidR="004F5B3F">
              <w:rPr>
                <w:rFonts w:ascii="Times New Roman" w:hAnsi="Times New Roman" w:cs="Times New Roman"/>
                <w:sz w:val="24"/>
                <w:szCs w:val="24"/>
              </w:rPr>
              <w:t>Горлифт</w:t>
            </w:r>
            <w:proofErr w:type="spellEnd"/>
            <w:r w:rsidR="004F5B3F">
              <w:rPr>
                <w:rFonts w:ascii="Times New Roman" w:hAnsi="Times New Roman" w:cs="Times New Roman"/>
                <w:sz w:val="24"/>
                <w:szCs w:val="24"/>
              </w:rPr>
              <w:t xml:space="preserve">», к  « Фонду капитального ремонта многоквартирных домов, расположенных на территории Нижегородской области». Персонально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каждым </w:t>
            </w:r>
            <w:r w:rsidR="004F5B3F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обратившимся жителем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работа по </w:t>
            </w:r>
            <w:r w:rsidR="004F5B3F">
              <w:rPr>
                <w:rFonts w:ascii="Times New Roman" w:hAnsi="Times New Roman" w:cs="Times New Roman"/>
                <w:sz w:val="24"/>
                <w:szCs w:val="24"/>
              </w:rPr>
              <w:t xml:space="preserve">ответам на вопросы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разъяснению причин задержки</w:t>
            </w:r>
            <w:r w:rsidR="004F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19C">
              <w:rPr>
                <w:rFonts w:ascii="Times New Roman" w:hAnsi="Times New Roman" w:cs="Times New Roman"/>
                <w:sz w:val="24"/>
                <w:szCs w:val="24"/>
              </w:rPr>
              <w:t xml:space="preserve">ввода в эксплуатацию </w:t>
            </w:r>
            <w:r w:rsidR="004F5B3F">
              <w:rPr>
                <w:rFonts w:ascii="Times New Roman" w:hAnsi="Times New Roman" w:cs="Times New Roman"/>
                <w:sz w:val="24"/>
                <w:szCs w:val="24"/>
              </w:rPr>
              <w:t>лифтов.</w:t>
            </w:r>
          </w:p>
          <w:p w:rsidR="00966852" w:rsidRPr="00966852" w:rsidRDefault="00966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52" w:rsidRPr="00966852" w:rsidRDefault="00966852" w:rsidP="004F5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852" w:rsidTr="00CE6881">
        <w:tc>
          <w:tcPr>
            <w:tcW w:w="2114" w:type="dxa"/>
            <w:hideMark/>
          </w:tcPr>
          <w:p w:rsidR="00966852" w:rsidRDefault="00966852" w:rsidP="00CE68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 ходе выполнения предвыборной программы</w:t>
            </w:r>
          </w:p>
        </w:tc>
        <w:tc>
          <w:tcPr>
            <w:tcW w:w="8206" w:type="dxa"/>
          </w:tcPr>
          <w:p w:rsidR="00966852" w:rsidRDefault="00966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предвыборные планы реализованы в 2020-2022 году</w:t>
            </w:r>
          </w:p>
          <w:p w:rsidR="00966852" w:rsidRDefault="009668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852" w:rsidTr="00CE6881">
        <w:tc>
          <w:tcPr>
            <w:tcW w:w="2114" w:type="dxa"/>
            <w:hideMark/>
          </w:tcPr>
          <w:p w:rsidR="00CE6881" w:rsidRDefault="00CE68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6852" w:rsidRDefault="009668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Расходование средств резерва поддержки округов</w:t>
            </w:r>
          </w:p>
        </w:tc>
        <w:tc>
          <w:tcPr>
            <w:tcW w:w="8206" w:type="dxa"/>
          </w:tcPr>
          <w:p w:rsidR="00CE6881" w:rsidRDefault="00CE6881" w:rsidP="009F0079">
            <w:pPr>
              <w:jc w:val="center"/>
            </w:pPr>
          </w:p>
          <w:p w:rsidR="009F0079" w:rsidRDefault="009F0079" w:rsidP="009F0079">
            <w:pPr>
              <w:jc w:val="center"/>
            </w:pPr>
            <w:r>
              <w:t>Расходы из Фонда поддержки территории</w:t>
            </w: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5"/>
              <w:gridCol w:w="5670"/>
              <w:gridCol w:w="3326"/>
            </w:tblGrid>
            <w:tr w:rsidR="009F0079" w:rsidTr="009F0079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№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proofErr w:type="gramStart"/>
                  <w:r>
                    <w:t>Кому</w:t>
                  </w:r>
                  <w:proofErr w:type="gramEnd"/>
                  <w:r>
                    <w:t xml:space="preserve"> и на </w:t>
                  </w:r>
                  <w:proofErr w:type="gramStart"/>
                  <w:r>
                    <w:t>какие</w:t>
                  </w:r>
                  <w:proofErr w:type="gramEnd"/>
                  <w:r>
                    <w:t xml:space="preserve"> цели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 w:rsidP="009F0079">
                  <w:pPr>
                    <w:spacing w:after="0" w:line="240" w:lineRule="auto"/>
                  </w:pPr>
                  <w:r>
                    <w:t>Сумма</w:t>
                  </w:r>
                </w:p>
              </w:tc>
            </w:tr>
            <w:tr w:rsidR="009F0079" w:rsidTr="009F0079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rPr>
                      <w:bCs/>
                    </w:rPr>
                    <w:t>МБ «СДЦ «Созвездие», приобретение линолеума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 w:rsidP="009F0079">
                  <w:pPr>
                    <w:spacing w:after="0" w:line="240" w:lineRule="auto"/>
                  </w:pPr>
                  <w:r>
                    <w:t>50 000 рублей</w:t>
                  </w:r>
                </w:p>
              </w:tc>
            </w:tr>
            <w:tr w:rsidR="009F0079" w:rsidTr="009F0079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Лицей № 21, приобретение стульев регулируемых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 w:rsidP="009F0079">
                  <w:pPr>
                    <w:spacing w:after="0" w:line="240" w:lineRule="auto"/>
                  </w:pPr>
                  <w:r>
                    <w:t>140 000 рублей</w:t>
                  </w:r>
                </w:p>
              </w:tc>
            </w:tr>
            <w:tr w:rsidR="009F0079" w:rsidTr="009F0079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Лицей № 21, приобретение и установка оконного блока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 w:rsidP="009F0079">
                  <w:pPr>
                    <w:spacing w:after="0" w:line="240" w:lineRule="auto"/>
                  </w:pPr>
                  <w:r>
                    <w:t>50 000 рублей</w:t>
                  </w:r>
                </w:p>
              </w:tc>
            </w:tr>
            <w:tr w:rsidR="009F0079" w:rsidTr="009F0079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Лицей № 21, приобретение стульев регулируемых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 w:rsidP="009F0079">
                  <w:pPr>
                    <w:spacing w:after="0" w:line="240" w:lineRule="auto"/>
                  </w:pPr>
                  <w:r>
                    <w:t>200 000 рублей</w:t>
                  </w:r>
                </w:p>
              </w:tc>
            </w:tr>
            <w:tr w:rsidR="009F0079" w:rsidTr="009F0079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 xml:space="preserve">Д/с № 82, приобретение и установка оконного блока 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 w:rsidP="009F0079">
                  <w:pPr>
                    <w:spacing w:after="0" w:line="240" w:lineRule="auto"/>
                  </w:pPr>
                  <w:r>
                    <w:t>50 000 рублей</w:t>
                  </w:r>
                </w:p>
              </w:tc>
            </w:tr>
            <w:tr w:rsidR="009F0079" w:rsidTr="009F0079"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>
                  <w:pPr>
                    <w:spacing w:after="0" w:line="240" w:lineRule="auto"/>
                    <w:jc w:val="center"/>
                  </w:pPr>
                  <w:r>
                    <w:t>Лицей № 21, приобретение стульев регулируемых</w:t>
                  </w:r>
                </w:p>
              </w:tc>
              <w:tc>
                <w:tcPr>
                  <w:tcW w:w="3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F0079" w:rsidRDefault="009F0079" w:rsidP="009F0079">
                  <w:pPr>
                    <w:spacing w:after="0" w:line="240" w:lineRule="auto"/>
                  </w:pPr>
                  <w:r>
                    <w:t>110 000 рублей</w:t>
                  </w:r>
                </w:p>
              </w:tc>
            </w:tr>
          </w:tbl>
          <w:p w:rsidR="00966852" w:rsidRPr="00A4619C" w:rsidRDefault="00966852" w:rsidP="00A461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852" w:rsidTr="00CE6881">
        <w:tc>
          <w:tcPr>
            <w:tcW w:w="2114" w:type="dxa"/>
            <w:hideMark/>
          </w:tcPr>
          <w:p w:rsidR="00CE6881" w:rsidRDefault="00CE68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  <w:p w:rsidR="00966852" w:rsidRDefault="00966852" w:rsidP="00CE68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Иные формы депутатской деятельности</w:t>
            </w:r>
          </w:p>
        </w:tc>
        <w:tc>
          <w:tcPr>
            <w:tcW w:w="8206" w:type="dxa"/>
          </w:tcPr>
          <w:p w:rsidR="00DF08BC" w:rsidRDefault="00DF08BC" w:rsidP="00A4619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4619C" w:rsidRDefault="00A4619C" w:rsidP="00A4619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4619C">
              <w:rPr>
                <w:rFonts w:ascii="Times New Roman" w:hAnsi="Times New Roman" w:cs="Times New Roman"/>
                <w:b/>
                <w:u w:val="single"/>
              </w:rPr>
              <w:t>Мероприятия, проводимые на  территории округа</w:t>
            </w:r>
          </w:p>
          <w:p w:rsidR="00DF08BC" w:rsidRPr="00A4619C" w:rsidRDefault="00DF08BC" w:rsidP="00A4619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4619C" w:rsidRDefault="00A4619C" w:rsidP="00A4619C">
            <w:pPr>
              <w:rPr>
                <w:rFonts w:ascii="Times New Roman" w:hAnsi="Times New Roman" w:cs="Times New Roman"/>
              </w:rPr>
            </w:pPr>
            <w:r w:rsidRPr="00A4619C">
              <w:rPr>
                <w:rFonts w:ascii="Times New Roman" w:hAnsi="Times New Roman" w:cs="Times New Roman"/>
              </w:rPr>
              <w:t xml:space="preserve">   Всего было проведено 13 мероприятий</w:t>
            </w:r>
          </w:p>
          <w:p w:rsidR="00CE6881" w:rsidRPr="00A4619C" w:rsidRDefault="00CE6881" w:rsidP="00A4619C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4"/>
              <w:tblW w:w="9747" w:type="dxa"/>
              <w:tblLayout w:type="fixed"/>
              <w:tblLook w:val="04A0"/>
            </w:tblPr>
            <w:tblGrid>
              <w:gridCol w:w="2701"/>
              <w:gridCol w:w="1559"/>
              <w:gridCol w:w="5487"/>
            </w:tblGrid>
            <w:tr w:rsidR="00A4619C" w:rsidRPr="00A4619C" w:rsidTr="00A4619C"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19C" w:rsidRPr="00A4619C" w:rsidRDefault="00A4619C" w:rsidP="00230B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Мероприятие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19C" w:rsidRPr="00A4619C" w:rsidRDefault="00A4619C" w:rsidP="00230B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Дата</w:t>
                  </w:r>
                </w:p>
                <w:p w:rsidR="00A4619C" w:rsidRPr="00A4619C" w:rsidRDefault="00A4619C" w:rsidP="00230B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проведения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19C" w:rsidRPr="00A4619C" w:rsidRDefault="00A4619C" w:rsidP="00230B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Примечания</w:t>
                  </w:r>
                </w:p>
              </w:tc>
            </w:tr>
            <w:tr w:rsidR="00A4619C" w:rsidRPr="00A4619C" w:rsidTr="00A4619C">
              <w:trPr>
                <w:trHeight w:val="1170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A4619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В гости к Деду Морозу на Рождество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5.01.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60 ребят получили </w:t>
                  </w:r>
                  <w:proofErr w:type="gramStart"/>
                  <w:r w:rsidRPr="00A4619C">
                    <w:rPr>
                      <w:rFonts w:ascii="Times New Roman" w:hAnsi="Times New Roman" w:cs="Times New Roman"/>
                    </w:rPr>
                    <w:t>бесплатные</w:t>
                  </w:r>
                  <w:proofErr w:type="gramEnd"/>
                  <w:r w:rsidRPr="00A461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приглашения от депутата </w:t>
                  </w:r>
                  <w:proofErr w:type="gramStart"/>
                  <w:r w:rsidRPr="00A4619C">
                    <w:rPr>
                      <w:rFonts w:ascii="Times New Roman" w:hAnsi="Times New Roman" w:cs="Times New Roman"/>
                    </w:rPr>
                    <w:t>на</w:t>
                  </w:r>
                  <w:proofErr w:type="gramEnd"/>
                  <w:r w:rsidRPr="00A461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праздник на стадион «Капролактам» </w:t>
                  </w:r>
                </w:p>
              </w:tc>
            </w:tr>
            <w:tr w:rsidR="00A4619C" w:rsidRPr="00A4619C" w:rsidTr="00A4619C">
              <w:trPr>
                <w:trHeight w:val="1170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A4619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Участие в акции «Письмо солдату»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13.02.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126 писем и поздравлений от детей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 с округа отправили в зону СВО</w:t>
                  </w:r>
                </w:p>
              </w:tc>
            </w:tr>
            <w:tr w:rsidR="00A4619C" w:rsidRPr="00A4619C" w:rsidTr="00A4619C">
              <w:trPr>
                <w:trHeight w:val="1170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A4619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Турнир по волейболу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17.02.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Между учащимися старших классов 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школы №4 и лицея №21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619C" w:rsidRPr="00A4619C" w:rsidTr="00A4619C">
              <w:trPr>
                <w:trHeight w:val="1845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A4619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Масленица, уличный праздник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26.02.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Масштабный театрализованный 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 уличный праздник на территории 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лицея №21 с участием 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нижегородских артистов собрал 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более 300  человек</w:t>
                  </w:r>
                </w:p>
              </w:tc>
            </w:tr>
            <w:tr w:rsidR="00A4619C" w:rsidRPr="00A4619C" w:rsidTr="00A4619C">
              <w:trPr>
                <w:trHeight w:val="1650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A4619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Поздравление с 8 марта коллектива лицея №21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6.03.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619C" w:rsidRPr="00A4619C" w:rsidTr="00A4619C">
              <w:trPr>
                <w:trHeight w:val="1650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A4619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Последний звонок  лицей № 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22.05.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Участие в торжественной линейке</w:t>
                  </w:r>
                </w:p>
              </w:tc>
            </w:tr>
            <w:tr w:rsidR="00A4619C" w:rsidRPr="00A4619C" w:rsidTr="00A4619C">
              <w:trPr>
                <w:trHeight w:val="1233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A4619C" w:rsidRPr="00A4619C" w:rsidRDefault="00A4619C" w:rsidP="00A4619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Поздравление жителя округа с 99 – </w:t>
                  </w:r>
                  <w:proofErr w:type="spellStart"/>
                  <w:r w:rsidRPr="00A4619C">
                    <w:rPr>
                      <w:rFonts w:ascii="Times New Roman" w:hAnsi="Times New Roman" w:cs="Times New Roman"/>
                    </w:rPr>
                    <w:t>летием</w:t>
                  </w:r>
                  <w:proofErr w:type="spellEnd"/>
                  <w:r w:rsidRPr="00A461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4619C" w:rsidRPr="00A4619C" w:rsidRDefault="00A4619C" w:rsidP="00230B2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19.07.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Участие в праздничном мероприятии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619C" w:rsidRPr="00A4619C" w:rsidTr="00A4619C">
              <w:trPr>
                <w:trHeight w:val="1233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A4619C" w:rsidRPr="00A4619C" w:rsidRDefault="00A4619C" w:rsidP="00A4619C">
                  <w:pPr>
                    <w:pStyle w:val="a3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День знаний, лицей №21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1.09.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Участие в торжественной линейке, 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поздравление учащихся с Днем 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знаний 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4619C" w:rsidRPr="00A4619C" w:rsidTr="00A4619C"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     12. Турнир  по любительскому волейболу  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22.10. – 23.10.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Помощь в организации и 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предоставление призов и подарков 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для участников</w:t>
                  </w:r>
                </w:p>
              </w:tc>
            </w:tr>
            <w:tr w:rsidR="00A4619C" w:rsidRPr="00A4619C" w:rsidTr="00A4619C">
              <w:trPr>
                <w:trHeight w:val="990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    13. Пригласительный билет и сладкий новогодний подарок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27.12.</w:t>
                  </w:r>
                </w:p>
              </w:tc>
              <w:tc>
                <w:tcPr>
                  <w:tcW w:w="5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Представление в ДК имени 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>Я.М.Свердлова, 50 шт.</w:t>
                  </w:r>
                  <w:proofErr w:type="gramStart"/>
                  <w:r w:rsidRPr="00A4619C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A4619C">
                    <w:rPr>
                      <w:rFonts w:ascii="Times New Roman" w:hAnsi="Times New Roman" w:cs="Times New Roman"/>
                    </w:rPr>
                    <w:t xml:space="preserve"> для  детей</w:t>
                  </w:r>
                </w:p>
                <w:p w:rsid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 из малообеспеченных и </w:t>
                  </w:r>
                </w:p>
                <w:p w:rsidR="00A4619C" w:rsidRPr="00A4619C" w:rsidRDefault="00A4619C" w:rsidP="00230B2B">
                  <w:pPr>
                    <w:rPr>
                      <w:rFonts w:ascii="Times New Roman" w:hAnsi="Times New Roman" w:cs="Times New Roman"/>
                    </w:rPr>
                  </w:pPr>
                  <w:r w:rsidRPr="00A4619C">
                    <w:rPr>
                      <w:rFonts w:ascii="Times New Roman" w:hAnsi="Times New Roman" w:cs="Times New Roman"/>
                    </w:rPr>
                    <w:t xml:space="preserve">многодетных семей </w:t>
                  </w:r>
                </w:p>
                <w:p w:rsidR="00A4619C" w:rsidRPr="00A4619C" w:rsidRDefault="00A4619C" w:rsidP="00230B2B"/>
              </w:tc>
            </w:tr>
          </w:tbl>
          <w:p w:rsidR="00966852" w:rsidRDefault="00966852" w:rsidP="00A4619C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852" w:rsidTr="00CE6881">
        <w:tc>
          <w:tcPr>
            <w:tcW w:w="2114" w:type="dxa"/>
            <w:hideMark/>
          </w:tcPr>
          <w:p w:rsidR="00CE6881" w:rsidRDefault="00CE688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6852" w:rsidRDefault="0096685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отчета</w:t>
            </w:r>
          </w:p>
        </w:tc>
        <w:tc>
          <w:tcPr>
            <w:tcW w:w="8206" w:type="dxa"/>
            <w:hideMark/>
          </w:tcPr>
          <w:p w:rsidR="00CE6881" w:rsidRDefault="00CE6881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52" w:rsidRDefault="00DF08BC">
            <w:pPr>
              <w:ind w:left="2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активными жителями в общественной приемной депутата (лицей №21) </w:t>
            </w:r>
            <w:r w:rsidR="00CE6881">
              <w:rPr>
                <w:rFonts w:ascii="Times New Roman" w:hAnsi="Times New Roman" w:cs="Times New Roman"/>
                <w:sz w:val="26"/>
                <w:szCs w:val="26"/>
              </w:rPr>
              <w:t xml:space="preserve">5.03.2024.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Рассказ о работе на округе, подведение итогов года, обсуждение планов на 2024 год.</w:t>
            </w:r>
          </w:p>
        </w:tc>
      </w:tr>
    </w:tbl>
    <w:p w:rsidR="00C32D00" w:rsidRDefault="00C32D00"/>
    <w:sectPr w:rsidR="00C32D00" w:rsidSect="00966852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4E3"/>
    <w:multiLevelType w:val="hybridMultilevel"/>
    <w:tmpl w:val="9792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66F6A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6EE6B88"/>
    <w:multiLevelType w:val="multilevel"/>
    <w:tmpl w:val="998C2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>
    <w:nsid w:val="331D1BC6"/>
    <w:multiLevelType w:val="hybridMultilevel"/>
    <w:tmpl w:val="558C54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41D3E"/>
    <w:multiLevelType w:val="hybridMultilevel"/>
    <w:tmpl w:val="74B8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B4228"/>
    <w:multiLevelType w:val="hybridMultilevel"/>
    <w:tmpl w:val="21AE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A4939"/>
    <w:multiLevelType w:val="multilevel"/>
    <w:tmpl w:val="998C2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7EEE4A32"/>
    <w:multiLevelType w:val="hybridMultilevel"/>
    <w:tmpl w:val="A60A67AA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852"/>
    <w:rsid w:val="000312BB"/>
    <w:rsid w:val="0008232B"/>
    <w:rsid w:val="001C5B53"/>
    <w:rsid w:val="001D6F80"/>
    <w:rsid w:val="001F06D2"/>
    <w:rsid w:val="002852E5"/>
    <w:rsid w:val="00433CCA"/>
    <w:rsid w:val="004F5B3F"/>
    <w:rsid w:val="00561708"/>
    <w:rsid w:val="007A0BDC"/>
    <w:rsid w:val="00843B09"/>
    <w:rsid w:val="008C7E8E"/>
    <w:rsid w:val="00966852"/>
    <w:rsid w:val="009F0079"/>
    <w:rsid w:val="00A4619C"/>
    <w:rsid w:val="00C32D00"/>
    <w:rsid w:val="00CE6881"/>
    <w:rsid w:val="00DF08BC"/>
    <w:rsid w:val="00F2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52"/>
    <w:pPr>
      <w:ind w:left="720"/>
      <w:contextualSpacing/>
    </w:pPr>
  </w:style>
  <w:style w:type="table" w:styleId="a4">
    <w:name w:val="Table Grid"/>
    <w:basedOn w:val="a1"/>
    <w:uiPriority w:val="59"/>
    <w:rsid w:val="00966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66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10802-5F20-4007-9557-907CED71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upr</cp:lastModifiedBy>
  <cp:revision>10</cp:revision>
  <cp:lastPrinted>2024-05-07T06:23:00Z</cp:lastPrinted>
  <dcterms:created xsi:type="dcterms:W3CDTF">2024-05-02T11:42:00Z</dcterms:created>
  <dcterms:modified xsi:type="dcterms:W3CDTF">2024-05-07T11:57:00Z</dcterms:modified>
</cp:coreProperties>
</file>